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EC" w:rsidRPr="00F93852" w:rsidRDefault="00276AEC" w:rsidP="00F93852">
      <w:pPr>
        <w:spacing w:after="0" w:line="360" w:lineRule="auto"/>
        <w:ind w:firstLine="709"/>
        <w:contextualSpacing/>
        <w:jc w:val="both"/>
        <w:rPr>
          <w:rFonts w:ascii="Times New Roman" w:eastAsia="Times New Roman" w:hAnsi="Times New Roman" w:cs="Times New Roman"/>
          <w:b/>
          <w:sz w:val="28"/>
          <w:szCs w:val="28"/>
          <w:lang w:eastAsia="ru-RU"/>
        </w:rPr>
      </w:pPr>
    </w:p>
    <w:p w:rsidR="00F93852" w:rsidRPr="0017655F" w:rsidRDefault="00F93852" w:rsidP="00F93852">
      <w:pPr>
        <w:spacing w:after="0" w:line="240" w:lineRule="auto"/>
        <w:jc w:val="center"/>
        <w:rPr>
          <w:rFonts w:ascii="Times New Roman" w:eastAsia="Times New Roman" w:hAnsi="Times New Roman"/>
          <w:b/>
          <w:bCs/>
          <w:sz w:val="28"/>
          <w:szCs w:val="28"/>
          <w:lang w:eastAsia="ru-RU"/>
        </w:rPr>
      </w:pPr>
      <w:r w:rsidRPr="0017655F">
        <w:rPr>
          <w:rFonts w:ascii="Times New Roman" w:eastAsia="Times New Roman" w:hAnsi="Times New Roman"/>
          <w:b/>
          <w:bCs/>
          <w:sz w:val="28"/>
          <w:szCs w:val="28"/>
          <w:lang w:eastAsia="ru-RU"/>
        </w:rPr>
        <w:t>Муниципальное образовательное учреждение средняя общеобразовательная школа №24</w:t>
      </w:r>
    </w:p>
    <w:p w:rsidR="00F93852" w:rsidRPr="0017655F" w:rsidRDefault="00F93852" w:rsidP="00F93852">
      <w:pPr>
        <w:spacing w:after="0" w:line="240" w:lineRule="auto"/>
        <w:jc w:val="center"/>
        <w:rPr>
          <w:rFonts w:ascii="Times New Roman" w:eastAsia="Times New Roman" w:hAnsi="Times New Roman"/>
          <w:b/>
          <w:bCs/>
          <w:sz w:val="28"/>
          <w:szCs w:val="28"/>
          <w:lang w:eastAsia="ru-RU"/>
        </w:rPr>
      </w:pPr>
      <w:r w:rsidRPr="0017655F">
        <w:rPr>
          <w:rFonts w:ascii="Times New Roman" w:eastAsia="Times New Roman" w:hAnsi="Times New Roman"/>
          <w:b/>
          <w:bCs/>
          <w:sz w:val="28"/>
          <w:szCs w:val="28"/>
          <w:lang w:eastAsia="ru-RU"/>
        </w:rPr>
        <w:t>Дошкольное отделение «Ласточка»</w:t>
      </w:r>
    </w:p>
    <w:p w:rsidR="00276AEC" w:rsidRPr="00F93852" w:rsidRDefault="00276AEC" w:rsidP="00F93852">
      <w:pPr>
        <w:spacing w:after="0" w:line="360" w:lineRule="auto"/>
        <w:ind w:firstLine="709"/>
        <w:contextualSpacing/>
        <w:jc w:val="both"/>
        <w:rPr>
          <w:rFonts w:ascii="Times New Roman" w:eastAsia="Times New Roman" w:hAnsi="Times New Roman" w:cs="Times New Roman"/>
          <w:b/>
          <w:sz w:val="28"/>
          <w:szCs w:val="28"/>
          <w:lang w:eastAsia="ru-RU"/>
        </w:rPr>
      </w:pPr>
    </w:p>
    <w:p w:rsidR="00276AEC" w:rsidRPr="00F93852" w:rsidRDefault="00276AEC" w:rsidP="00F93852">
      <w:pPr>
        <w:spacing w:after="0" w:line="360" w:lineRule="auto"/>
        <w:ind w:firstLine="709"/>
        <w:contextualSpacing/>
        <w:jc w:val="both"/>
        <w:rPr>
          <w:rFonts w:ascii="Times New Roman" w:eastAsia="Times New Roman" w:hAnsi="Times New Roman" w:cs="Times New Roman"/>
          <w:b/>
          <w:sz w:val="28"/>
          <w:szCs w:val="28"/>
          <w:lang w:eastAsia="ru-RU"/>
        </w:rPr>
      </w:pPr>
    </w:p>
    <w:p w:rsidR="00276AEC" w:rsidRPr="00F93852" w:rsidRDefault="00276AEC" w:rsidP="00F93852">
      <w:pPr>
        <w:spacing w:after="0" w:line="360" w:lineRule="auto"/>
        <w:ind w:firstLine="709"/>
        <w:contextualSpacing/>
        <w:jc w:val="both"/>
        <w:rPr>
          <w:rFonts w:ascii="Times New Roman" w:eastAsia="Times New Roman" w:hAnsi="Times New Roman" w:cs="Times New Roman"/>
          <w:b/>
          <w:sz w:val="28"/>
          <w:szCs w:val="28"/>
          <w:lang w:eastAsia="ru-RU"/>
        </w:rPr>
      </w:pPr>
    </w:p>
    <w:p w:rsidR="00276AEC" w:rsidRPr="00F93852" w:rsidRDefault="00276AEC" w:rsidP="00F93852">
      <w:pPr>
        <w:spacing w:after="0" w:line="360" w:lineRule="auto"/>
        <w:ind w:firstLine="709"/>
        <w:contextualSpacing/>
        <w:jc w:val="both"/>
        <w:rPr>
          <w:rFonts w:ascii="Times New Roman" w:eastAsia="Times New Roman" w:hAnsi="Times New Roman" w:cs="Times New Roman"/>
          <w:b/>
          <w:sz w:val="28"/>
          <w:szCs w:val="28"/>
          <w:lang w:eastAsia="ru-RU"/>
        </w:rPr>
      </w:pPr>
    </w:p>
    <w:p w:rsidR="00276AEC" w:rsidRPr="00F93852" w:rsidRDefault="00276AEC" w:rsidP="00F93852">
      <w:pPr>
        <w:spacing w:after="0" w:line="360" w:lineRule="auto"/>
        <w:ind w:firstLine="709"/>
        <w:contextualSpacing/>
        <w:jc w:val="both"/>
        <w:rPr>
          <w:rFonts w:ascii="Times New Roman" w:eastAsia="Times New Roman" w:hAnsi="Times New Roman" w:cs="Times New Roman"/>
          <w:b/>
          <w:sz w:val="28"/>
          <w:szCs w:val="28"/>
          <w:lang w:eastAsia="ru-RU"/>
        </w:rPr>
      </w:pPr>
    </w:p>
    <w:p w:rsidR="00276AEC" w:rsidRPr="00F93852" w:rsidRDefault="00276AEC" w:rsidP="00F93852">
      <w:pPr>
        <w:spacing w:after="0" w:line="360" w:lineRule="auto"/>
        <w:ind w:firstLine="709"/>
        <w:contextualSpacing/>
        <w:jc w:val="both"/>
        <w:rPr>
          <w:rFonts w:ascii="Times New Roman" w:eastAsia="Times New Roman" w:hAnsi="Times New Roman" w:cs="Times New Roman"/>
          <w:b/>
          <w:sz w:val="36"/>
          <w:szCs w:val="36"/>
          <w:lang w:eastAsia="ru-RU"/>
        </w:rPr>
      </w:pPr>
    </w:p>
    <w:p w:rsidR="00FD046D" w:rsidRPr="00F93852" w:rsidRDefault="00276AEC" w:rsidP="00F93852">
      <w:pPr>
        <w:spacing w:after="0" w:line="360" w:lineRule="auto"/>
        <w:ind w:firstLine="709"/>
        <w:contextualSpacing/>
        <w:jc w:val="center"/>
        <w:rPr>
          <w:rFonts w:ascii="Times New Roman" w:eastAsia="Times New Roman" w:hAnsi="Times New Roman" w:cs="Times New Roman"/>
          <w:b/>
          <w:sz w:val="36"/>
          <w:szCs w:val="36"/>
          <w:lang w:eastAsia="ru-RU"/>
        </w:rPr>
      </w:pPr>
      <w:r w:rsidRPr="00F93852">
        <w:rPr>
          <w:rFonts w:ascii="Times New Roman" w:eastAsia="Times New Roman" w:hAnsi="Times New Roman" w:cs="Times New Roman"/>
          <w:b/>
          <w:sz w:val="36"/>
          <w:szCs w:val="36"/>
          <w:lang w:eastAsia="ru-RU"/>
        </w:rPr>
        <w:t>Тренинг для педагогов для профила</w:t>
      </w:r>
      <w:r w:rsidR="00FD046D" w:rsidRPr="00F93852">
        <w:rPr>
          <w:rFonts w:ascii="Times New Roman" w:eastAsia="Times New Roman" w:hAnsi="Times New Roman" w:cs="Times New Roman"/>
          <w:b/>
          <w:sz w:val="36"/>
          <w:szCs w:val="36"/>
          <w:lang w:eastAsia="ru-RU"/>
        </w:rPr>
        <w:t>ктики эмоционального выгорания</w:t>
      </w:r>
    </w:p>
    <w:p w:rsidR="00276AEC" w:rsidRPr="00F93852" w:rsidRDefault="00FD046D" w:rsidP="00F93852">
      <w:pPr>
        <w:spacing w:after="0" w:line="360" w:lineRule="auto"/>
        <w:ind w:firstLine="709"/>
        <w:contextualSpacing/>
        <w:jc w:val="center"/>
        <w:rPr>
          <w:rFonts w:ascii="Times New Roman" w:eastAsia="Times New Roman" w:hAnsi="Times New Roman" w:cs="Times New Roman"/>
          <w:b/>
          <w:sz w:val="36"/>
          <w:szCs w:val="36"/>
          <w:lang w:eastAsia="ru-RU"/>
        </w:rPr>
      </w:pPr>
      <w:r w:rsidRPr="00F93852">
        <w:rPr>
          <w:rFonts w:ascii="Times New Roman" w:eastAsia="Times New Roman" w:hAnsi="Times New Roman" w:cs="Times New Roman"/>
          <w:b/>
          <w:sz w:val="36"/>
          <w:szCs w:val="36"/>
          <w:lang w:eastAsia="ru-RU"/>
        </w:rPr>
        <w:t>«Вы все сможете»</w:t>
      </w:r>
    </w:p>
    <w:p w:rsidR="00276AEC" w:rsidRPr="00F93852" w:rsidRDefault="00276AEC" w:rsidP="00F93852">
      <w:pPr>
        <w:spacing w:after="0" w:line="360" w:lineRule="auto"/>
        <w:ind w:firstLine="709"/>
        <w:contextualSpacing/>
        <w:jc w:val="both"/>
        <w:rPr>
          <w:rFonts w:ascii="Times New Roman" w:eastAsia="Times New Roman" w:hAnsi="Times New Roman" w:cs="Times New Roman"/>
          <w:b/>
          <w:sz w:val="28"/>
          <w:szCs w:val="28"/>
          <w:lang w:eastAsia="ru-RU"/>
        </w:rPr>
      </w:pPr>
    </w:p>
    <w:p w:rsidR="00276AEC" w:rsidRPr="00F93852" w:rsidRDefault="00276AEC" w:rsidP="00F93852">
      <w:pPr>
        <w:spacing w:after="0" w:line="360" w:lineRule="auto"/>
        <w:ind w:firstLine="709"/>
        <w:contextualSpacing/>
        <w:jc w:val="both"/>
        <w:rPr>
          <w:rFonts w:ascii="Times New Roman" w:eastAsia="Times New Roman" w:hAnsi="Times New Roman" w:cs="Times New Roman"/>
          <w:b/>
          <w:sz w:val="28"/>
          <w:szCs w:val="28"/>
          <w:lang w:eastAsia="ru-RU"/>
        </w:rPr>
      </w:pPr>
    </w:p>
    <w:p w:rsidR="00276AEC" w:rsidRPr="00F93852" w:rsidRDefault="00276AEC" w:rsidP="00F93852">
      <w:pPr>
        <w:spacing w:after="0" w:line="360" w:lineRule="auto"/>
        <w:ind w:firstLine="709"/>
        <w:contextualSpacing/>
        <w:jc w:val="both"/>
        <w:rPr>
          <w:rFonts w:ascii="Times New Roman" w:eastAsia="Times New Roman" w:hAnsi="Times New Roman" w:cs="Times New Roman"/>
          <w:b/>
          <w:sz w:val="28"/>
          <w:szCs w:val="28"/>
          <w:lang w:eastAsia="ru-RU"/>
        </w:rPr>
      </w:pPr>
    </w:p>
    <w:p w:rsidR="00276AEC" w:rsidRPr="00F93852" w:rsidRDefault="00276AEC" w:rsidP="00F93852">
      <w:pPr>
        <w:spacing w:after="0" w:line="360" w:lineRule="auto"/>
        <w:ind w:firstLine="709"/>
        <w:contextualSpacing/>
        <w:jc w:val="both"/>
        <w:rPr>
          <w:rFonts w:ascii="Times New Roman" w:eastAsia="Times New Roman" w:hAnsi="Times New Roman" w:cs="Times New Roman"/>
          <w:b/>
          <w:sz w:val="28"/>
          <w:szCs w:val="28"/>
          <w:lang w:eastAsia="ru-RU"/>
        </w:rPr>
      </w:pPr>
    </w:p>
    <w:p w:rsidR="00276AEC" w:rsidRPr="00F93852" w:rsidRDefault="00276AEC" w:rsidP="00F93852">
      <w:pPr>
        <w:spacing w:after="0" w:line="360" w:lineRule="auto"/>
        <w:ind w:firstLine="709"/>
        <w:contextualSpacing/>
        <w:jc w:val="both"/>
        <w:rPr>
          <w:rFonts w:ascii="Times New Roman" w:eastAsia="Times New Roman" w:hAnsi="Times New Roman" w:cs="Times New Roman"/>
          <w:b/>
          <w:sz w:val="28"/>
          <w:szCs w:val="28"/>
          <w:lang w:eastAsia="ru-RU"/>
        </w:rPr>
      </w:pPr>
    </w:p>
    <w:p w:rsidR="00276AEC" w:rsidRPr="00F93852" w:rsidRDefault="00276AEC" w:rsidP="00F93852">
      <w:pPr>
        <w:spacing w:after="0" w:line="360" w:lineRule="auto"/>
        <w:contextualSpacing/>
        <w:rPr>
          <w:rFonts w:ascii="Times New Roman" w:eastAsia="Times New Roman" w:hAnsi="Times New Roman" w:cs="Times New Roman"/>
          <w:b/>
          <w:sz w:val="28"/>
          <w:szCs w:val="28"/>
          <w:lang w:eastAsia="ru-RU"/>
        </w:rPr>
      </w:pPr>
    </w:p>
    <w:p w:rsidR="00276AEC" w:rsidRPr="00F93852" w:rsidRDefault="00276AEC" w:rsidP="00F93852">
      <w:pPr>
        <w:spacing w:after="0" w:line="360" w:lineRule="auto"/>
        <w:ind w:firstLine="709"/>
        <w:contextualSpacing/>
        <w:jc w:val="right"/>
        <w:rPr>
          <w:rFonts w:ascii="Times New Roman" w:eastAsia="Times New Roman" w:hAnsi="Times New Roman" w:cs="Times New Roman"/>
          <w:b/>
          <w:sz w:val="28"/>
          <w:szCs w:val="28"/>
          <w:lang w:eastAsia="ru-RU"/>
        </w:rPr>
      </w:pPr>
      <w:r w:rsidRPr="00F93852">
        <w:rPr>
          <w:rFonts w:ascii="Times New Roman" w:eastAsia="Times New Roman" w:hAnsi="Times New Roman" w:cs="Times New Roman"/>
          <w:b/>
          <w:sz w:val="28"/>
          <w:szCs w:val="28"/>
          <w:lang w:eastAsia="ru-RU"/>
        </w:rPr>
        <w:t>Выполнила:</w:t>
      </w:r>
    </w:p>
    <w:p w:rsidR="00276AEC" w:rsidRPr="00F93852" w:rsidRDefault="00276AEC" w:rsidP="00F93852">
      <w:pPr>
        <w:spacing w:after="0" w:line="360" w:lineRule="auto"/>
        <w:ind w:firstLine="709"/>
        <w:contextualSpacing/>
        <w:jc w:val="right"/>
        <w:rPr>
          <w:rFonts w:ascii="Times New Roman" w:eastAsia="Times New Roman" w:hAnsi="Times New Roman" w:cs="Times New Roman"/>
          <w:b/>
          <w:sz w:val="28"/>
          <w:szCs w:val="28"/>
          <w:lang w:eastAsia="ru-RU"/>
        </w:rPr>
      </w:pPr>
      <w:r w:rsidRPr="00F93852">
        <w:rPr>
          <w:rFonts w:ascii="Times New Roman" w:eastAsia="Times New Roman" w:hAnsi="Times New Roman" w:cs="Times New Roman"/>
          <w:b/>
          <w:sz w:val="28"/>
          <w:szCs w:val="28"/>
          <w:lang w:eastAsia="ru-RU"/>
        </w:rPr>
        <w:t xml:space="preserve">Педагог-психолог </w:t>
      </w:r>
    </w:p>
    <w:p w:rsidR="00276AEC" w:rsidRPr="00F93852" w:rsidRDefault="00276AEC" w:rsidP="00F93852">
      <w:pPr>
        <w:spacing w:after="0" w:line="360" w:lineRule="auto"/>
        <w:ind w:firstLine="709"/>
        <w:contextualSpacing/>
        <w:jc w:val="right"/>
        <w:rPr>
          <w:rFonts w:ascii="Times New Roman" w:eastAsia="Times New Roman" w:hAnsi="Times New Roman" w:cs="Times New Roman"/>
          <w:b/>
          <w:sz w:val="28"/>
          <w:szCs w:val="28"/>
          <w:lang w:eastAsia="ru-RU"/>
        </w:rPr>
      </w:pPr>
      <w:r w:rsidRPr="00F93852">
        <w:rPr>
          <w:rFonts w:ascii="Times New Roman" w:eastAsia="Times New Roman" w:hAnsi="Times New Roman" w:cs="Times New Roman"/>
          <w:b/>
          <w:sz w:val="28"/>
          <w:szCs w:val="28"/>
          <w:lang w:eastAsia="ru-RU"/>
        </w:rPr>
        <w:t>Спиридонова Ирина Артемьевна</w:t>
      </w:r>
    </w:p>
    <w:p w:rsidR="00276AEC" w:rsidRPr="00F93852" w:rsidRDefault="00276AEC" w:rsidP="00F93852">
      <w:pPr>
        <w:spacing w:after="0" w:line="360" w:lineRule="auto"/>
        <w:ind w:firstLine="709"/>
        <w:contextualSpacing/>
        <w:jc w:val="both"/>
        <w:rPr>
          <w:rFonts w:ascii="Times New Roman" w:eastAsia="Times New Roman" w:hAnsi="Times New Roman" w:cs="Times New Roman"/>
          <w:b/>
          <w:sz w:val="28"/>
          <w:szCs w:val="28"/>
          <w:lang w:eastAsia="ru-RU"/>
        </w:rPr>
      </w:pPr>
    </w:p>
    <w:p w:rsidR="00276AEC" w:rsidRPr="00F93852" w:rsidRDefault="00276AEC" w:rsidP="00F93852">
      <w:pPr>
        <w:spacing w:after="0" w:line="360" w:lineRule="auto"/>
        <w:ind w:firstLine="709"/>
        <w:contextualSpacing/>
        <w:jc w:val="both"/>
        <w:rPr>
          <w:rFonts w:ascii="Times New Roman" w:eastAsia="Times New Roman" w:hAnsi="Times New Roman" w:cs="Times New Roman"/>
          <w:b/>
          <w:sz w:val="28"/>
          <w:szCs w:val="28"/>
          <w:lang w:eastAsia="ru-RU"/>
        </w:rPr>
      </w:pPr>
    </w:p>
    <w:p w:rsidR="00276AEC" w:rsidRDefault="00276AEC" w:rsidP="00F93852">
      <w:pPr>
        <w:spacing w:after="0" w:line="360" w:lineRule="auto"/>
        <w:contextualSpacing/>
        <w:jc w:val="both"/>
        <w:rPr>
          <w:rFonts w:ascii="Times New Roman" w:eastAsia="Times New Roman" w:hAnsi="Times New Roman" w:cs="Times New Roman"/>
          <w:b/>
          <w:sz w:val="28"/>
          <w:szCs w:val="28"/>
          <w:lang w:eastAsia="ru-RU"/>
        </w:rPr>
      </w:pPr>
    </w:p>
    <w:p w:rsidR="00F93852" w:rsidRPr="00F93852" w:rsidRDefault="00F93852" w:rsidP="00F93852">
      <w:pPr>
        <w:spacing w:after="0" w:line="360" w:lineRule="auto"/>
        <w:contextualSpacing/>
        <w:jc w:val="both"/>
        <w:rPr>
          <w:rFonts w:ascii="Times New Roman" w:eastAsia="Times New Roman" w:hAnsi="Times New Roman" w:cs="Times New Roman"/>
          <w:b/>
          <w:sz w:val="28"/>
          <w:szCs w:val="28"/>
          <w:lang w:eastAsia="ru-RU"/>
        </w:rPr>
      </w:pPr>
      <w:bookmarkStart w:id="0" w:name="_GoBack"/>
      <w:bookmarkEnd w:id="0"/>
    </w:p>
    <w:p w:rsidR="00276AEC" w:rsidRPr="00F93852" w:rsidRDefault="00276AEC" w:rsidP="00F93852">
      <w:pPr>
        <w:spacing w:after="0" w:line="360" w:lineRule="auto"/>
        <w:ind w:firstLine="709"/>
        <w:contextualSpacing/>
        <w:jc w:val="center"/>
        <w:rPr>
          <w:rFonts w:ascii="Times New Roman" w:hAnsi="Times New Roman" w:cs="Times New Roman"/>
          <w:sz w:val="28"/>
          <w:szCs w:val="28"/>
        </w:rPr>
      </w:pPr>
      <w:r w:rsidRPr="00F93852">
        <w:rPr>
          <w:rFonts w:ascii="Times New Roman" w:hAnsi="Times New Roman" w:cs="Times New Roman"/>
          <w:sz w:val="28"/>
          <w:szCs w:val="28"/>
        </w:rPr>
        <w:t>Московская область,</w:t>
      </w:r>
    </w:p>
    <w:p w:rsidR="00276AEC" w:rsidRPr="00F93852" w:rsidRDefault="00276AEC" w:rsidP="00F93852">
      <w:pPr>
        <w:spacing w:after="0" w:line="360" w:lineRule="auto"/>
        <w:ind w:firstLine="709"/>
        <w:contextualSpacing/>
        <w:jc w:val="center"/>
        <w:rPr>
          <w:rFonts w:ascii="Times New Roman" w:hAnsi="Times New Roman" w:cs="Times New Roman"/>
          <w:sz w:val="28"/>
          <w:szCs w:val="28"/>
        </w:rPr>
      </w:pPr>
      <w:r w:rsidRPr="00F93852">
        <w:rPr>
          <w:rFonts w:ascii="Times New Roman" w:hAnsi="Times New Roman" w:cs="Times New Roman"/>
          <w:sz w:val="28"/>
          <w:szCs w:val="28"/>
        </w:rPr>
        <w:t>Городской округ Подольск,</w:t>
      </w:r>
    </w:p>
    <w:p w:rsidR="00F93852" w:rsidRDefault="00276AEC" w:rsidP="00F93852">
      <w:pPr>
        <w:spacing w:after="0" w:line="360" w:lineRule="auto"/>
        <w:ind w:firstLine="709"/>
        <w:contextualSpacing/>
        <w:jc w:val="center"/>
        <w:rPr>
          <w:rFonts w:ascii="Times New Roman" w:hAnsi="Times New Roman" w:cs="Times New Roman"/>
          <w:sz w:val="28"/>
          <w:szCs w:val="28"/>
        </w:rPr>
      </w:pPr>
      <w:r w:rsidRPr="00F93852">
        <w:rPr>
          <w:rFonts w:ascii="Times New Roman" w:hAnsi="Times New Roman" w:cs="Times New Roman"/>
          <w:sz w:val="28"/>
          <w:szCs w:val="28"/>
        </w:rPr>
        <w:t>2020 г.</w:t>
      </w:r>
    </w:p>
    <w:p w:rsidR="00FD046D" w:rsidRPr="00F93852" w:rsidRDefault="007078E7" w:rsidP="00F93852">
      <w:pPr>
        <w:spacing w:after="0" w:line="360" w:lineRule="auto"/>
        <w:ind w:firstLine="709"/>
        <w:contextualSpacing/>
        <w:jc w:val="both"/>
        <w:rPr>
          <w:rFonts w:ascii="Times New Roman" w:hAnsi="Times New Roman" w:cs="Times New Roman"/>
          <w:sz w:val="28"/>
          <w:szCs w:val="28"/>
        </w:rPr>
      </w:pPr>
      <w:r w:rsidRPr="00F93852">
        <w:rPr>
          <w:rFonts w:ascii="Times New Roman" w:eastAsia="Times New Roman" w:hAnsi="Times New Roman" w:cs="Times New Roman"/>
          <w:b/>
          <w:sz w:val="28"/>
          <w:szCs w:val="28"/>
          <w:lang w:eastAsia="ru-RU"/>
        </w:rPr>
        <w:lastRenderedPageBreak/>
        <w:br/>
        <w:t>Тренинг для педагогов для профилактики эмоционального выгорания</w:t>
      </w:r>
    </w:p>
    <w:p w:rsidR="007078E7" w:rsidRPr="00F93852" w:rsidRDefault="00FD046D" w:rsidP="00F93852">
      <w:pPr>
        <w:spacing w:after="0" w:line="360" w:lineRule="auto"/>
        <w:ind w:firstLine="709"/>
        <w:contextualSpacing/>
        <w:jc w:val="center"/>
        <w:rPr>
          <w:rFonts w:ascii="Times New Roman" w:eastAsia="Times New Roman" w:hAnsi="Times New Roman" w:cs="Times New Roman"/>
          <w:b/>
          <w:sz w:val="28"/>
          <w:szCs w:val="28"/>
          <w:lang w:eastAsia="ru-RU"/>
        </w:rPr>
      </w:pPr>
      <w:r w:rsidRPr="00F93852">
        <w:rPr>
          <w:rFonts w:ascii="Times New Roman" w:eastAsia="Times New Roman" w:hAnsi="Times New Roman" w:cs="Times New Roman"/>
          <w:b/>
          <w:sz w:val="28"/>
          <w:szCs w:val="28"/>
          <w:lang w:eastAsia="ru-RU"/>
        </w:rPr>
        <w:t>«Вы все сможете»</w:t>
      </w:r>
      <w:r w:rsidR="007078E7" w:rsidRPr="00F93852">
        <w:rPr>
          <w:rFonts w:ascii="Times New Roman" w:eastAsia="Times New Roman" w:hAnsi="Times New Roman" w:cs="Times New Roman"/>
          <w:b/>
          <w:sz w:val="28"/>
          <w:szCs w:val="28"/>
          <w:lang w:eastAsia="ru-RU"/>
        </w:rPr>
        <w:t>.</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w:t>
      </w:r>
    </w:p>
    <w:p w:rsidR="00276AEC" w:rsidRPr="00F93852" w:rsidRDefault="00276AEC" w:rsidP="00F93852">
      <w:pPr>
        <w:spacing w:after="0" w:line="360" w:lineRule="auto"/>
        <w:ind w:firstLine="709"/>
        <w:contextualSpacing/>
        <w:jc w:val="both"/>
        <w:rPr>
          <w:rFonts w:ascii="Times New Roman" w:eastAsia="Times New Roman" w:hAnsi="Times New Roman" w:cs="Times New Roman"/>
          <w:sz w:val="28"/>
          <w:szCs w:val="28"/>
          <w:lang w:eastAsia="ru-RU"/>
        </w:rPr>
      </w:pP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b/>
          <w:bCs/>
          <w:sz w:val="28"/>
          <w:szCs w:val="28"/>
          <w:lang w:eastAsia="ru-RU"/>
        </w:rPr>
        <w:t>Цель:</w:t>
      </w:r>
      <w:r w:rsidR="00276AEC" w:rsidRPr="00F93852">
        <w:rPr>
          <w:rFonts w:ascii="Times New Roman" w:eastAsia="Times New Roman" w:hAnsi="Times New Roman" w:cs="Times New Roman"/>
          <w:sz w:val="28"/>
          <w:szCs w:val="28"/>
          <w:lang w:eastAsia="ru-RU"/>
        </w:rPr>
        <w:t xml:space="preserve"> </w:t>
      </w:r>
      <w:r w:rsidRPr="00F93852">
        <w:rPr>
          <w:rFonts w:ascii="Times New Roman" w:eastAsia="Times New Roman" w:hAnsi="Times New Roman" w:cs="Times New Roman"/>
          <w:sz w:val="28"/>
          <w:szCs w:val="28"/>
          <w:lang w:eastAsia="ru-RU"/>
        </w:rPr>
        <w:t>Знакомство с понятием эмоционального в</w:t>
      </w:r>
      <w:r w:rsidR="00F93852">
        <w:rPr>
          <w:rFonts w:ascii="Times New Roman" w:eastAsia="Times New Roman" w:hAnsi="Times New Roman" w:cs="Times New Roman"/>
          <w:sz w:val="28"/>
          <w:szCs w:val="28"/>
          <w:lang w:eastAsia="ru-RU"/>
        </w:rPr>
        <w:t>ыгорания, его характеристиками</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Определение своего отношения к профессии, вычленение проблемности, «перекосов» в распределении психической энергии.</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Анализ проявления признаков выгорания, выделение источников неудовлетворения профессиональной деятельностью.</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xml:space="preserve">Анализ собственных источников негативных переживаний на </w:t>
      </w:r>
      <w:r w:rsidR="00276AEC" w:rsidRPr="00F93852">
        <w:rPr>
          <w:rFonts w:ascii="Times New Roman" w:eastAsia="Times New Roman" w:hAnsi="Times New Roman" w:cs="Times New Roman"/>
          <w:sz w:val="28"/>
          <w:szCs w:val="28"/>
          <w:lang w:eastAsia="ru-RU"/>
        </w:rPr>
        <w:t xml:space="preserve">работе, выявление ресурсов профессиональной </w:t>
      </w:r>
      <w:r w:rsidRPr="00F93852">
        <w:rPr>
          <w:rFonts w:ascii="Times New Roman" w:eastAsia="Times New Roman" w:hAnsi="Times New Roman" w:cs="Times New Roman"/>
          <w:sz w:val="28"/>
          <w:szCs w:val="28"/>
          <w:lang w:eastAsia="ru-RU"/>
        </w:rPr>
        <w:t>деятельности, направлений роста.</w:t>
      </w:r>
      <w:r w:rsidRPr="00F93852">
        <w:rPr>
          <w:rFonts w:ascii="Times New Roman" w:eastAsia="Times New Roman" w:hAnsi="Times New Roman" w:cs="Times New Roman"/>
          <w:sz w:val="28"/>
          <w:szCs w:val="28"/>
          <w:lang w:eastAsia="ru-RU"/>
        </w:rPr>
        <w:br/>
        <w:t> </w:t>
      </w:r>
      <w:r w:rsidRPr="00F93852">
        <w:rPr>
          <w:rFonts w:ascii="Times New Roman" w:eastAsia="Times New Roman" w:hAnsi="Times New Roman" w:cs="Times New Roman"/>
          <w:sz w:val="28"/>
          <w:szCs w:val="28"/>
          <w:lang w:eastAsia="ru-RU"/>
        </w:rPr>
        <w:br/>
        <w:t>Снятие напряжения за счет высказывания накопившихся негативных эмоций, получение психологической поддержки.</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b/>
          <w:bCs/>
          <w:i/>
          <w:iCs/>
          <w:sz w:val="28"/>
          <w:szCs w:val="28"/>
          <w:lang w:eastAsia="ru-RU"/>
        </w:rPr>
        <w:t>Материалы и оборудование:</w:t>
      </w:r>
    </w:p>
    <w:p w:rsidR="007078E7" w:rsidRPr="00F93852" w:rsidRDefault="007078E7" w:rsidP="00F93852">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Маркерная доска или ватманы для записи собранной информации</w:t>
      </w:r>
    </w:p>
    <w:p w:rsidR="007078E7" w:rsidRPr="00F93852" w:rsidRDefault="007078E7" w:rsidP="00F93852">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Маркеры, фломастеры, цветные карандаши</w:t>
      </w:r>
    </w:p>
    <w:p w:rsidR="00276AEC" w:rsidRPr="00F93852" w:rsidRDefault="007078E7" w:rsidP="00F93852">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Бумага А</w:t>
      </w:r>
      <w:proofErr w:type="gramStart"/>
      <w:r w:rsidRPr="00F93852">
        <w:rPr>
          <w:rFonts w:ascii="Times New Roman" w:eastAsia="Times New Roman" w:hAnsi="Times New Roman" w:cs="Times New Roman"/>
          <w:sz w:val="28"/>
          <w:szCs w:val="28"/>
          <w:lang w:eastAsia="ru-RU"/>
        </w:rPr>
        <w:t>4</w:t>
      </w:r>
      <w:proofErr w:type="gramEnd"/>
      <w:r w:rsidRPr="00F93852">
        <w:rPr>
          <w:rFonts w:ascii="Times New Roman" w:eastAsia="Times New Roman" w:hAnsi="Times New Roman" w:cs="Times New Roman"/>
          <w:sz w:val="28"/>
          <w:szCs w:val="28"/>
          <w:lang w:eastAsia="ru-RU"/>
        </w:rPr>
        <w:t xml:space="preserve"> (белая и тонированная)</w:t>
      </w:r>
    </w:p>
    <w:p w:rsidR="00276AEC" w:rsidRPr="00F93852" w:rsidRDefault="007078E7" w:rsidP="00F93852">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Таблицы «Поле самодиагностики»</w:t>
      </w:r>
    </w:p>
    <w:p w:rsidR="007078E7" w:rsidRPr="00F93852" w:rsidRDefault="007078E7" w:rsidP="00F93852">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Кнопки, скотч, ножницы</w:t>
      </w:r>
    </w:p>
    <w:p w:rsidR="00DD2A07" w:rsidRPr="00F93852" w:rsidRDefault="00DD2A07" w:rsidP="00F93852">
      <w:pPr>
        <w:pStyle w:val="a4"/>
        <w:shd w:val="clear" w:color="auto" w:fill="FFFFFF"/>
        <w:spacing w:before="0" w:beforeAutospacing="0" w:after="0" w:afterAutospacing="0" w:line="360" w:lineRule="auto"/>
        <w:ind w:firstLine="709"/>
        <w:contextualSpacing/>
        <w:jc w:val="both"/>
        <w:rPr>
          <w:color w:val="000000"/>
          <w:sz w:val="28"/>
          <w:szCs w:val="28"/>
        </w:rPr>
      </w:pPr>
      <w:r w:rsidRPr="00F93852">
        <w:rPr>
          <w:color w:val="000000"/>
          <w:sz w:val="28"/>
          <w:szCs w:val="28"/>
        </w:rPr>
        <w:t xml:space="preserve">Многочисленные исследования показывают, что педагогическая профессия – одна из тех, которая в большей степени подвержена влиянию профессионального «выгорания». </w:t>
      </w:r>
      <w:proofErr w:type="gramStart"/>
      <w:r w:rsidRPr="00F93852">
        <w:rPr>
          <w:color w:val="000000"/>
          <w:sz w:val="28"/>
          <w:szCs w:val="28"/>
        </w:rPr>
        <w:t xml:space="preserve">Это связано с тем, что труд педагога отличается высокой эмоциональной загруженностью: необходимость общаться в течение дня со всеми участниками образовательного процесса (дети, педагоги, родители, администрация), большая ответственность за жизнь, здоровье детей, а также за качество усвоенных ими знаний, умений и навыков, необходимость быть всегда «на высоте» (использовать новые </w:t>
      </w:r>
      <w:r w:rsidRPr="00F93852">
        <w:rPr>
          <w:color w:val="000000"/>
          <w:sz w:val="28"/>
          <w:szCs w:val="28"/>
        </w:rPr>
        <w:lastRenderedPageBreak/>
        <w:t>приемы, технологии в работе, быть выдержанным и корректным, приятным во внешности и</w:t>
      </w:r>
      <w:proofErr w:type="gramEnd"/>
      <w:r w:rsidRPr="00F93852">
        <w:rPr>
          <w:color w:val="000000"/>
          <w:sz w:val="28"/>
          <w:szCs w:val="28"/>
        </w:rPr>
        <w:t xml:space="preserve"> </w:t>
      </w:r>
      <w:proofErr w:type="gramStart"/>
      <w:r w:rsidRPr="00F93852">
        <w:rPr>
          <w:color w:val="000000"/>
          <w:sz w:val="28"/>
          <w:szCs w:val="28"/>
        </w:rPr>
        <w:t>общении</w:t>
      </w:r>
      <w:proofErr w:type="gramEnd"/>
      <w:r w:rsidRPr="00F93852">
        <w:rPr>
          <w:color w:val="000000"/>
          <w:sz w:val="28"/>
          <w:szCs w:val="28"/>
        </w:rPr>
        <w:t>).</w:t>
      </w:r>
    </w:p>
    <w:p w:rsidR="00DD2A07" w:rsidRPr="00F93852" w:rsidRDefault="00DD2A07" w:rsidP="00F93852">
      <w:pPr>
        <w:pStyle w:val="a4"/>
        <w:shd w:val="clear" w:color="auto" w:fill="FFFFFF"/>
        <w:spacing w:before="0" w:beforeAutospacing="0" w:after="0" w:afterAutospacing="0" w:line="360" w:lineRule="auto"/>
        <w:ind w:firstLine="709"/>
        <w:contextualSpacing/>
        <w:jc w:val="both"/>
        <w:rPr>
          <w:color w:val="000000"/>
          <w:sz w:val="28"/>
          <w:szCs w:val="28"/>
        </w:rPr>
      </w:pPr>
      <w:r w:rsidRPr="00F93852">
        <w:rPr>
          <w:color w:val="000000"/>
          <w:sz w:val="28"/>
          <w:szCs w:val="28"/>
        </w:rPr>
        <w:t>Одной из форм эффективной психологической помощи педагогам является тренинговое занятие, которое поможет снизить эмоциональную перегрузку и мышечное напряжение, развить позитивное восприятие себя, актуализировать внутренние ресурсы человека.</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То, что мы с Вами определили цвет настроения в начале тренинга, безусловно, может изменяться на протяжении всего тренинга. Возможно, вы получите то, чего не ожидали. Многое также будет зависеть от вашей активности. В конце тренинга у нас с Вами будет возможность проанализировать свои ожидания.</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1. </w:t>
      </w:r>
      <w:r w:rsidRPr="00F93852">
        <w:rPr>
          <w:rFonts w:ascii="Times New Roman" w:eastAsia="Times New Roman" w:hAnsi="Times New Roman" w:cs="Times New Roman"/>
          <w:b/>
          <w:bCs/>
          <w:sz w:val="28"/>
          <w:szCs w:val="28"/>
          <w:lang w:eastAsia="ru-RU"/>
        </w:rPr>
        <w:t>«Что общего».</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Выбирается один из участников в качестве водящего. Педагоги говорят вслух, что у них есть общего (в деталях одежды, в прическе, в характере) с данным человеком.</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2. </w:t>
      </w:r>
      <w:r w:rsidRPr="00F93852">
        <w:rPr>
          <w:rFonts w:ascii="Times New Roman" w:eastAsia="Times New Roman" w:hAnsi="Times New Roman" w:cs="Times New Roman"/>
          <w:i/>
          <w:iCs/>
          <w:sz w:val="28"/>
          <w:szCs w:val="28"/>
          <w:lang w:eastAsia="ru-RU"/>
        </w:rPr>
        <w:t>Упражнения на сплочение группы, формирование доверия</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b/>
          <w:bCs/>
          <w:sz w:val="28"/>
          <w:szCs w:val="28"/>
          <w:lang w:eastAsia="ru-RU"/>
        </w:rPr>
        <w:t>Упражнение «Порядковый счет»</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xml:space="preserve">Это упражнение помогает установить зрительный контакт со всеми участниками. Все сидят в кругу, один человек говорит «один» и смотрит на любого участника игры, тот на кого он посмотрел, говорит «два» и смотрит </w:t>
      </w:r>
      <w:proofErr w:type="gramStart"/>
      <w:r w:rsidRPr="00F93852">
        <w:rPr>
          <w:rFonts w:ascii="Times New Roman" w:eastAsia="Times New Roman" w:hAnsi="Times New Roman" w:cs="Times New Roman"/>
          <w:sz w:val="28"/>
          <w:szCs w:val="28"/>
          <w:lang w:eastAsia="ru-RU"/>
        </w:rPr>
        <w:t>на</w:t>
      </w:r>
      <w:proofErr w:type="gramEnd"/>
      <w:r w:rsidRPr="00F93852">
        <w:rPr>
          <w:rFonts w:ascii="Times New Roman" w:eastAsia="Times New Roman" w:hAnsi="Times New Roman" w:cs="Times New Roman"/>
          <w:sz w:val="28"/>
          <w:szCs w:val="28"/>
          <w:lang w:eastAsia="ru-RU"/>
        </w:rPr>
        <w:t xml:space="preserve"> другого.</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3.</w:t>
      </w:r>
      <w:r w:rsidRPr="00F93852">
        <w:rPr>
          <w:rFonts w:ascii="Times New Roman" w:eastAsia="Times New Roman" w:hAnsi="Times New Roman" w:cs="Times New Roman"/>
          <w:b/>
          <w:bCs/>
          <w:sz w:val="28"/>
          <w:szCs w:val="28"/>
          <w:lang w:eastAsia="ru-RU"/>
        </w:rPr>
        <w:t> Упражнение «Баланс реальный и желательный»</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Предлагается нарисовать круг, в нем, ориентируясь на внутренние психологические ощущения, секторами отметить, в каком соотношении в настоящее время находятся работа (профессиональная жизнь), работа по дому и личная жизнь (путешествия, отдых, увлечения).</w:t>
      </w:r>
      <w:r w:rsidRPr="00F93852">
        <w:rPr>
          <w:rFonts w:ascii="Times New Roman" w:eastAsia="Times New Roman" w:hAnsi="Times New Roman" w:cs="Times New Roman"/>
          <w:sz w:val="28"/>
          <w:szCs w:val="28"/>
          <w:lang w:eastAsia="ru-RU"/>
        </w:rPr>
        <w:br/>
        <w:t>В другом круге – их идеальное соотношение.</w:t>
      </w:r>
      <w:r w:rsidRPr="00F93852">
        <w:rPr>
          <w:rFonts w:ascii="Times New Roman" w:eastAsia="Times New Roman" w:hAnsi="Times New Roman" w:cs="Times New Roman"/>
          <w:sz w:val="28"/>
          <w:szCs w:val="28"/>
          <w:lang w:eastAsia="ru-RU"/>
        </w:rPr>
        <w:br/>
        <w:t>Есть ли различия? В чем они заключаются? Почему так получилось?</w:t>
      </w:r>
      <w:r w:rsidRPr="00F93852">
        <w:rPr>
          <w:rFonts w:ascii="Times New Roman" w:eastAsia="Times New Roman" w:hAnsi="Times New Roman" w:cs="Times New Roman"/>
          <w:sz w:val="28"/>
          <w:szCs w:val="28"/>
          <w:lang w:eastAsia="ru-RU"/>
        </w:rPr>
        <w:br/>
        <w:t>Что можно сделать, чтобы приблизить одно к другому? За счет чего?</w:t>
      </w:r>
      <w:r w:rsidRPr="00F93852">
        <w:rPr>
          <w:rFonts w:ascii="Times New Roman" w:eastAsia="Times New Roman" w:hAnsi="Times New Roman" w:cs="Times New Roman"/>
          <w:sz w:val="28"/>
          <w:szCs w:val="28"/>
          <w:lang w:eastAsia="ru-RU"/>
        </w:rPr>
        <w:br/>
        <w:t>От кого или от чего это зависит?</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lastRenderedPageBreak/>
        <w:t>4.</w:t>
      </w:r>
      <w:r w:rsidRPr="00F93852">
        <w:rPr>
          <w:rFonts w:ascii="Times New Roman" w:eastAsia="Times New Roman" w:hAnsi="Times New Roman" w:cs="Times New Roman"/>
          <w:b/>
          <w:bCs/>
          <w:sz w:val="28"/>
          <w:szCs w:val="28"/>
          <w:lang w:eastAsia="ru-RU"/>
        </w:rPr>
        <w:t> Упражнение «Я – дома, я – на работе»</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Разделить лист пополам. Составить 2 списка определений (как можно больше) «Я – дома», «Я – на работе». Как вариант можно предложить составить списки определений «Дома я никогда», «На работе я никогда». Это позволит выйти на имеющиеся стереотипы поведения, мышления.</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b/>
          <w:bCs/>
          <w:sz w:val="28"/>
          <w:szCs w:val="28"/>
          <w:lang w:eastAsia="ru-RU"/>
        </w:rPr>
        <w:t>Проанализировать:</w:t>
      </w:r>
    </w:p>
    <w:p w:rsidR="007078E7" w:rsidRPr="00F93852" w:rsidRDefault="007078E7" w:rsidP="00F93852">
      <w:pPr>
        <w:numPr>
          <w:ilvl w:val="0"/>
          <w:numId w:val="2"/>
        </w:numPr>
        <w:spacing w:after="0" w:line="360" w:lineRule="auto"/>
        <w:ind w:left="0"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похожие черты,</w:t>
      </w:r>
    </w:p>
    <w:p w:rsidR="007078E7" w:rsidRPr="00F93852" w:rsidRDefault="007078E7" w:rsidP="00F93852">
      <w:pPr>
        <w:numPr>
          <w:ilvl w:val="0"/>
          <w:numId w:val="2"/>
        </w:numPr>
        <w:spacing w:after="0" w:line="360" w:lineRule="auto"/>
        <w:ind w:left="0"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противоположные черты</w:t>
      </w:r>
    </w:p>
    <w:p w:rsidR="007078E7" w:rsidRPr="00F93852" w:rsidRDefault="007078E7" w:rsidP="00F93852">
      <w:pPr>
        <w:numPr>
          <w:ilvl w:val="0"/>
          <w:numId w:val="2"/>
        </w:numPr>
        <w:spacing w:after="0" w:line="360" w:lineRule="auto"/>
        <w:ind w:left="0"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одинаковые качества, проявляющиеся в разных модальностях</w:t>
      </w:r>
    </w:p>
    <w:p w:rsidR="007078E7" w:rsidRPr="00F93852" w:rsidRDefault="007078E7" w:rsidP="00F93852">
      <w:pPr>
        <w:numPr>
          <w:ilvl w:val="0"/>
          <w:numId w:val="2"/>
        </w:numPr>
        <w:spacing w:after="0" w:line="360" w:lineRule="auto"/>
        <w:ind w:left="0"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отсутствие общих черт</w:t>
      </w:r>
    </w:p>
    <w:p w:rsidR="007078E7" w:rsidRPr="00F93852" w:rsidRDefault="007078E7" w:rsidP="00F93852">
      <w:pPr>
        <w:numPr>
          <w:ilvl w:val="0"/>
          <w:numId w:val="2"/>
        </w:numPr>
        <w:spacing w:after="0" w:line="360" w:lineRule="auto"/>
        <w:ind w:left="0"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xml:space="preserve">какой </w:t>
      </w:r>
      <w:proofErr w:type="gramStart"/>
      <w:r w:rsidRPr="00F93852">
        <w:rPr>
          <w:rFonts w:ascii="Times New Roman" w:eastAsia="Times New Roman" w:hAnsi="Times New Roman" w:cs="Times New Roman"/>
          <w:sz w:val="28"/>
          <w:szCs w:val="28"/>
          <w:lang w:eastAsia="ru-RU"/>
        </w:rPr>
        <w:t>список</w:t>
      </w:r>
      <w:proofErr w:type="gramEnd"/>
      <w:r w:rsidRPr="00F93852">
        <w:rPr>
          <w:rFonts w:ascii="Times New Roman" w:eastAsia="Times New Roman" w:hAnsi="Times New Roman" w:cs="Times New Roman"/>
          <w:sz w:val="28"/>
          <w:szCs w:val="28"/>
          <w:lang w:eastAsia="ru-RU"/>
        </w:rPr>
        <w:t xml:space="preserve"> было составлять легче; </w:t>
      </w:r>
      <w:proofErr w:type="gramStart"/>
      <w:r w:rsidRPr="00F93852">
        <w:rPr>
          <w:rFonts w:ascii="Times New Roman" w:eastAsia="Times New Roman" w:hAnsi="Times New Roman" w:cs="Times New Roman"/>
          <w:sz w:val="28"/>
          <w:szCs w:val="28"/>
          <w:lang w:eastAsia="ru-RU"/>
        </w:rPr>
        <w:t>какой</w:t>
      </w:r>
      <w:proofErr w:type="gramEnd"/>
      <w:r w:rsidRPr="00F93852">
        <w:rPr>
          <w:rFonts w:ascii="Times New Roman" w:eastAsia="Times New Roman" w:hAnsi="Times New Roman" w:cs="Times New Roman"/>
          <w:sz w:val="28"/>
          <w:szCs w:val="28"/>
          <w:lang w:eastAsia="ru-RU"/>
        </w:rPr>
        <w:t xml:space="preserve"> получился объемнее?</w:t>
      </w:r>
    </w:p>
    <w:p w:rsidR="007078E7" w:rsidRPr="00F93852" w:rsidRDefault="007078E7" w:rsidP="00F93852">
      <w:pPr>
        <w:numPr>
          <w:ilvl w:val="0"/>
          <w:numId w:val="2"/>
        </w:numPr>
        <w:spacing w:after="0" w:line="360" w:lineRule="auto"/>
        <w:ind w:left="0"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каково ваше отношение к тому, что в характеристиках есть заметные различия и т.д.</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b/>
          <w:bCs/>
          <w:sz w:val="28"/>
          <w:szCs w:val="28"/>
          <w:lang w:eastAsia="ru-RU"/>
        </w:rPr>
        <w:t>Комментарий: </w:t>
      </w:r>
      <w:r w:rsidRPr="00F93852">
        <w:rPr>
          <w:rFonts w:ascii="Times New Roman" w:eastAsia="Times New Roman" w:hAnsi="Times New Roman" w:cs="Times New Roman"/>
          <w:sz w:val="28"/>
          <w:szCs w:val="28"/>
          <w:lang w:eastAsia="ru-RU"/>
        </w:rPr>
        <w:t xml:space="preserve">эти упражнения позволяют участникам посмотреть на их взаимоотношения с профессией как бы со стороны, первоначально определить свое отношение к сложившейся ситуации, отметить возможную </w:t>
      </w:r>
      <w:proofErr w:type="spellStart"/>
      <w:r w:rsidRPr="00F93852">
        <w:rPr>
          <w:rFonts w:ascii="Times New Roman" w:eastAsia="Times New Roman" w:hAnsi="Times New Roman" w:cs="Times New Roman"/>
          <w:sz w:val="28"/>
          <w:szCs w:val="28"/>
          <w:lang w:eastAsia="ru-RU"/>
        </w:rPr>
        <w:t>проблемность</w:t>
      </w:r>
      <w:proofErr w:type="spellEnd"/>
      <w:r w:rsidRPr="00F93852">
        <w:rPr>
          <w:rFonts w:ascii="Times New Roman" w:eastAsia="Times New Roman" w:hAnsi="Times New Roman" w:cs="Times New Roman"/>
          <w:sz w:val="28"/>
          <w:szCs w:val="28"/>
          <w:lang w:eastAsia="ru-RU"/>
        </w:rPr>
        <w:t>, «перекосы» в распределении психической энергии.</w:t>
      </w:r>
    </w:p>
    <w:p w:rsidR="007078E7" w:rsidRPr="00F93852" w:rsidRDefault="007078E7" w:rsidP="00F93852">
      <w:pPr>
        <w:spacing w:after="0" w:line="360" w:lineRule="auto"/>
        <w:ind w:firstLine="709"/>
        <w:contextualSpacing/>
        <w:jc w:val="both"/>
        <w:rPr>
          <w:rFonts w:ascii="Times New Roman" w:eastAsia="Times New Roman" w:hAnsi="Times New Roman" w:cs="Times New Roman"/>
          <w:b/>
          <w:bCs/>
          <w:sz w:val="28"/>
          <w:szCs w:val="28"/>
          <w:lang w:eastAsia="ru-RU"/>
        </w:rPr>
      </w:pPr>
      <w:r w:rsidRPr="00F93852">
        <w:rPr>
          <w:rFonts w:ascii="Times New Roman" w:eastAsia="Times New Roman" w:hAnsi="Times New Roman" w:cs="Times New Roman"/>
          <w:b/>
          <w:bCs/>
          <w:sz w:val="28"/>
          <w:szCs w:val="28"/>
          <w:lang w:eastAsia="ru-RU"/>
        </w:rPr>
        <w:t> Упражнение «Стратегии самопомощи»</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Cs/>
          <w:sz w:val="28"/>
          <w:szCs w:val="28"/>
          <w:lang w:eastAsia="ru-RU"/>
        </w:rPr>
      </w:pPr>
    </w:p>
    <w:p w:rsidR="00FD046D" w:rsidRPr="00F93852" w:rsidRDefault="00FD046D" w:rsidP="00F93852">
      <w:pPr>
        <w:spacing w:after="0" w:line="360" w:lineRule="auto"/>
        <w:ind w:firstLine="709"/>
        <w:contextualSpacing/>
        <w:jc w:val="both"/>
        <w:rPr>
          <w:rFonts w:ascii="Times New Roman" w:eastAsia="Times New Roman" w:hAnsi="Times New Roman" w:cs="Times New Roman"/>
          <w:bCs/>
          <w:sz w:val="28"/>
          <w:szCs w:val="28"/>
          <w:lang w:eastAsia="ru-RU"/>
        </w:rPr>
      </w:pPr>
      <w:r w:rsidRPr="00F93852">
        <w:rPr>
          <w:rFonts w:ascii="Times New Roman" w:eastAsia="Times New Roman" w:hAnsi="Times New Roman" w:cs="Times New Roman"/>
          <w:bCs/>
          <w:sz w:val="28"/>
          <w:szCs w:val="28"/>
          <w:lang w:eastAsia="ru-RU"/>
        </w:rPr>
        <w:t>Мозговой штурм «Как справиться с эмоциональным выгоранием?» (способы саморегуляции в ситуации стресса). Участники делятся на две команды и в течени</w:t>
      </w:r>
      <w:proofErr w:type="gramStart"/>
      <w:r w:rsidRPr="00F93852">
        <w:rPr>
          <w:rFonts w:ascii="Times New Roman" w:eastAsia="Times New Roman" w:hAnsi="Times New Roman" w:cs="Times New Roman"/>
          <w:bCs/>
          <w:sz w:val="28"/>
          <w:szCs w:val="28"/>
          <w:lang w:eastAsia="ru-RU"/>
        </w:rPr>
        <w:t>и</w:t>
      </w:r>
      <w:proofErr w:type="gramEnd"/>
      <w:r w:rsidRPr="00F93852">
        <w:rPr>
          <w:rFonts w:ascii="Times New Roman" w:eastAsia="Times New Roman" w:hAnsi="Times New Roman" w:cs="Times New Roman"/>
          <w:bCs/>
          <w:sz w:val="28"/>
          <w:szCs w:val="28"/>
          <w:lang w:eastAsia="ru-RU"/>
        </w:rPr>
        <w:t xml:space="preserve"> 5 минут обсуждают и записывают способы борьбы со стрессом. Потом по очереди команды проговаривают свои версии, не повторяя друг друга. Психолог дополняет:</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Cs/>
          <w:sz w:val="28"/>
          <w:szCs w:val="28"/>
          <w:lang w:eastAsia="ru-RU"/>
        </w:rPr>
      </w:pPr>
    </w:p>
    <w:p w:rsidR="00FD046D" w:rsidRPr="00F93852" w:rsidRDefault="00FD046D" w:rsidP="00F93852">
      <w:pPr>
        <w:spacing w:after="0" w:line="360" w:lineRule="auto"/>
        <w:ind w:firstLine="709"/>
        <w:contextualSpacing/>
        <w:jc w:val="both"/>
        <w:rPr>
          <w:rFonts w:ascii="Times New Roman" w:eastAsia="Times New Roman" w:hAnsi="Times New Roman" w:cs="Times New Roman"/>
          <w:b/>
          <w:bCs/>
          <w:sz w:val="28"/>
          <w:szCs w:val="28"/>
          <w:lang w:eastAsia="ru-RU"/>
        </w:rPr>
      </w:pPr>
      <w:r w:rsidRPr="00F93852">
        <w:rPr>
          <w:rFonts w:ascii="Times New Roman" w:eastAsia="Times New Roman" w:hAnsi="Times New Roman" w:cs="Times New Roman"/>
          <w:bCs/>
          <w:sz w:val="28"/>
          <w:szCs w:val="28"/>
          <w:lang w:eastAsia="ru-RU"/>
        </w:rPr>
        <w:t xml:space="preserve">          </w:t>
      </w:r>
      <w:r w:rsidRPr="00F93852">
        <w:rPr>
          <w:rFonts w:ascii="Times New Roman" w:eastAsia="Times New Roman" w:hAnsi="Times New Roman" w:cs="Times New Roman"/>
          <w:b/>
          <w:bCs/>
          <w:sz w:val="28"/>
          <w:szCs w:val="28"/>
          <w:lang w:eastAsia="ru-RU"/>
        </w:rPr>
        <w:t>Естественные приемы регуляции организма:</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Cs/>
          <w:sz w:val="28"/>
          <w:szCs w:val="28"/>
          <w:lang w:eastAsia="ru-RU"/>
        </w:rPr>
      </w:pPr>
      <w:r w:rsidRPr="00F93852">
        <w:rPr>
          <w:rFonts w:ascii="Times New Roman" w:eastAsia="Times New Roman" w:hAnsi="Times New Roman" w:cs="Times New Roman"/>
          <w:bCs/>
          <w:sz w:val="28"/>
          <w:szCs w:val="28"/>
          <w:lang w:eastAsia="ru-RU"/>
        </w:rPr>
        <w:t>-смех, улыбка, юмор;</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Cs/>
          <w:sz w:val="28"/>
          <w:szCs w:val="28"/>
          <w:lang w:eastAsia="ru-RU"/>
        </w:rPr>
      </w:pPr>
      <w:r w:rsidRPr="00F93852">
        <w:rPr>
          <w:rFonts w:ascii="Times New Roman" w:eastAsia="Times New Roman" w:hAnsi="Times New Roman" w:cs="Times New Roman"/>
          <w:bCs/>
          <w:sz w:val="28"/>
          <w:szCs w:val="28"/>
          <w:lang w:eastAsia="ru-RU"/>
        </w:rPr>
        <w:t xml:space="preserve">-размышления о </w:t>
      </w:r>
      <w:proofErr w:type="gramStart"/>
      <w:r w:rsidRPr="00F93852">
        <w:rPr>
          <w:rFonts w:ascii="Times New Roman" w:eastAsia="Times New Roman" w:hAnsi="Times New Roman" w:cs="Times New Roman"/>
          <w:bCs/>
          <w:sz w:val="28"/>
          <w:szCs w:val="28"/>
          <w:lang w:eastAsia="ru-RU"/>
        </w:rPr>
        <w:t>хорошем</w:t>
      </w:r>
      <w:proofErr w:type="gramEnd"/>
      <w:r w:rsidRPr="00F93852">
        <w:rPr>
          <w:rFonts w:ascii="Times New Roman" w:eastAsia="Times New Roman" w:hAnsi="Times New Roman" w:cs="Times New Roman"/>
          <w:bCs/>
          <w:sz w:val="28"/>
          <w:szCs w:val="28"/>
          <w:lang w:eastAsia="ru-RU"/>
        </w:rPr>
        <w:t>, приятном;</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Cs/>
          <w:sz w:val="28"/>
          <w:szCs w:val="28"/>
          <w:lang w:eastAsia="ru-RU"/>
        </w:rPr>
      </w:pPr>
      <w:r w:rsidRPr="00F93852">
        <w:rPr>
          <w:rFonts w:ascii="Times New Roman" w:eastAsia="Times New Roman" w:hAnsi="Times New Roman" w:cs="Times New Roman"/>
          <w:bCs/>
          <w:sz w:val="28"/>
          <w:szCs w:val="28"/>
          <w:lang w:eastAsia="ru-RU"/>
        </w:rPr>
        <w:t>-различные движения типа потягивания, расслабления мышц;</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Cs/>
          <w:sz w:val="28"/>
          <w:szCs w:val="28"/>
          <w:lang w:eastAsia="ru-RU"/>
        </w:rPr>
      </w:pPr>
      <w:r w:rsidRPr="00F93852">
        <w:rPr>
          <w:rFonts w:ascii="Times New Roman" w:eastAsia="Times New Roman" w:hAnsi="Times New Roman" w:cs="Times New Roman"/>
          <w:bCs/>
          <w:sz w:val="28"/>
          <w:szCs w:val="28"/>
          <w:lang w:eastAsia="ru-RU"/>
        </w:rPr>
        <w:t>-наблюдение за пейзажем за окном;</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Cs/>
          <w:sz w:val="28"/>
          <w:szCs w:val="28"/>
          <w:lang w:eastAsia="ru-RU"/>
        </w:rPr>
      </w:pPr>
      <w:r w:rsidRPr="00F93852">
        <w:rPr>
          <w:rFonts w:ascii="Times New Roman" w:eastAsia="Times New Roman" w:hAnsi="Times New Roman" w:cs="Times New Roman"/>
          <w:bCs/>
          <w:sz w:val="28"/>
          <w:szCs w:val="28"/>
          <w:lang w:eastAsia="ru-RU"/>
        </w:rPr>
        <w:lastRenderedPageBreak/>
        <w:t xml:space="preserve">-рассматривание комнатных цветов в помещении, фотографий и </w:t>
      </w:r>
      <w:proofErr w:type="gramStart"/>
      <w:r w:rsidRPr="00F93852">
        <w:rPr>
          <w:rFonts w:ascii="Times New Roman" w:eastAsia="Times New Roman" w:hAnsi="Times New Roman" w:cs="Times New Roman"/>
          <w:bCs/>
          <w:sz w:val="28"/>
          <w:szCs w:val="28"/>
          <w:lang w:eastAsia="ru-RU"/>
        </w:rPr>
        <w:t>других</w:t>
      </w:r>
      <w:proofErr w:type="gramEnd"/>
      <w:r w:rsidRPr="00F93852">
        <w:rPr>
          <w:rFonts w:ascii="Times New Roman" w:eastAsia="Times New Roman" w:hAnsi="Times New Roman" w:cs="Times New Roman"/>
          <w:bCs/>
          <w:sz w:val="28"/>
          <w:szCs w:val="28"/>
          <w:lang w:eastAsia="ru-RU"/>
        </w:rPr>
        <w:t xml:space="preserve"> приятных или дорогих для человека вещей;</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Cs/>
          <w:sz w:val="28"/>
          <w:szCs w:val="28"/>
          <w:lang w:eastAsia="ru-RU"/>
        </w:rPr>
      </w:pPr>
      <w:r w:rsidRPr="00F93852">
        <w:rPr>
          <w:rFonts w:ascii="Times New Roman" w:eastAsia="Times New Roman" w:hAnsi="Times New Roman" w:cs="Times New Roman"/>
          <w:bCs/>
          <w:sz w:val="28"/>
          <w:szCs w:val="28"/>
          <w:lang w:eastAsia="ru-RU"/>
        </w:rPr>
        <w:t>-мысленное обращение к высшим силам (Богу, Вселенной, великой идее)</w:t>
      </w:r>
      <w:proofErr w:type="gramStart"/>
      <w:r w:rsidRPr="00F93852">
        <w:rPr>
          <w:rFonts w:ascii="Times New Roman" w:eastAsia="Times New Roman" w:hAnsi="Times New Roman" w:cs="Times New Roman"/>
          <w:bCs/>
          <w:sz w:val="28"/>
          <w:szCs w:val="28"/>
          <w:lang w:eastAsia="ru-RU"/>
        </w:rPr>
        <w:t xml:space="preserve"> ;</w:t>
      </w:r>
      <w:proofErr w:type="gramEnd"/>
    </w:p>
    <w:p w:rsidR="00FD046D" w:rsidRPr="00F93852" w:rsidRDefault="00FD046D" w:rsidP="00F93852">
      <w:pPr>
        <w:spacing w:after="0" w:line="360" w:lineRule="auto"/>
        <w:ind w:firstLine="709"/>
        <w:contextualSpacing/>
        <w:jc w:val="both"/>
        <w:rPr>
          <w:rFonts w:ascii="Times New Roman" w:eastAsia="Times New Roman" w:hAnsi="Times New Roman" w:cs="Times New Roman"/>
          <w:bCs/>
          <w:sz w:val="28"/>
          <w:szCs w:val="28"/>
          <w:lang w:eastAsia="ru-RU"/>
        </w:rPr>
      </w:pPr>
      <w:r w:rsidRPr="00F93852">
        <w:rPr>
          <w:rFonts w:ascii="Times New Roman" w:eastAsia="Times New Roman" w:hAnsi="Times New Roman" w:cs="Times New Roman"/>
          <w:bCs/>
          <w:sz w:val="28"/>
          <w:szCs w:val="28"/>
          <w:lang w:eastAsia="ru-RU"/>
        </w:rPr>
        <w:t>-"купание" (реальное или мысленное) в солнечных лучах;</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Cs/>
          <w:sz w:val="28"/>
          <w:szCs w:val="28"/>
          <w:lang w:eastAsia="ru-RU"/>
        </w:rPr>
      </w:pPr>
      <w:r w:rsidRPr="00F93852">
        <w:rPr>
          <w:rFonts w:ascii="Times New Roman" w:eastAsia="Times New Roman" w:hAnsi="Times New Roman" w:cs="Times New Roman"/>
          <w:bCs/>
          <w:sz w:val="28"/>
          <w:szCs w:val="28"/>
          <w:lang w:eastAsia="ru-RU"/>
        </w:rPr>
        <w:t>-вдыхание свежего воздуха;</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Cs/>
          <w:sz w:val="28"/>
          <w:szCs w:val="28"/>
          <w:lang w:eastAsia="ru-RU"/>
        </w:rPr>
      </w:pPr>
      <w:r w:rsidRPr="00F93852">
        <w:rPr>
          <w:rFonts w:ascii="Times New Roman" w:eastAsia="Times New Roman" w:hAnsi="Times New Roman" w:cs="Times New Roman"/>
          <w:bCs/>
          <w:sz w:val="28"/>
          <w:szCs w:val="28"/>
          <w:lang w:eastAsia="ru-RU"/>
        </w:rPr>
        <w:t>-чтение стихов;</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Cs/>
          <w:sz w:val="28"/>
          <w:szCs w:val="28"/>
          <w:lang w:eastAsia="ru-RU"/>
        </w:rPr>
      </w:pPr>
      <w:r w:rsidRPr="00F93852">
        <w:rPr>
          <w:rFonts w:ascii="Times New Roman" w:eastAsia="Times New Roman" w:hAnsi="Times New Roman" w:cs="Times New Roman"/>
          <w:bCs/>
          <w:sz w:val="28"/>
          <w:szCs w:val="28"/>
          <w:lang w:eastAsia="ru-RU"/>
        </w:rPr>
        <w:t>-высказывание похвалы, комплиментов кому-либо просто так.</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Cs/>
          <w:sz w:val="28"/>
          <w:szCs w:val="28"/>
          <w:lang w:eastAsia="ru-RU"/>
        </w:rPr>
      </w:pPr>
      <w:r w:rsidRPr="00F93852">
        <w:rPr>
          <w:rFonts w:ascii="Times New Roman" w:eastAsia="Times New Roman" w:hAnsi="Times New Roman" w:cs="Times New Roman"/>
          <w:bCs/>
          <w:sz w:val="28"/>
          <w:szCs w:val="28"/>
          <w:lang w:eastAsia="ru-RU"/>
        </w:rPr>
        <w:t>Конечно, нужно правильно уметь расслабляться, владеть техниками управления своим психоэмоциональным состоянием.</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
          <w:bCs/>
          <w:sz w:val="28"/>
          <w:szCs w:val="28"/>
          <w:lang w:eastAsia="ru-RU"/>
        </w:rPr>
      </w:pPr>
      <w:r w:rsidRPr="00F93852">
        <w:rPr>
          <w:rFonts w:ascii="Times New Roman" w:eastAsia="Times New Roman" w:hAnsi="Times New Roman" w:cs="Times New Roman"/>
          <w:b/>
          <w:bCs/>
          <w:sz w:val="28"/>
          <w:szCs w:val="28"/>
          <w:lang w:eastAsia="ru-RU"/>
        </w:rPr>
        <w:t>В результате саморегуляции могут возникать три основных эффекта:</w:t>
      </w:r>
    </w:p>
    <w:p w:rsidR="00FD046D" w:rsidRPr="00F93852" w:rsidRDefault="00FD046D" w:rsidP="00F93852">
      <w:pPr>
        <w:pStyle w:val="a3"/>
        <w:numPr>
          <w:ilvl w:val="0"/>
          <w:numId w:val="5"/>
        </w:numPr>
        <w:spacing w:after="0" w:line="360" w:lineRule="auto"/>
        <w:ind w:left="0" w:firstLine="709"/>
        <w:jc w:val="both"/>
        <w:rPr>
          <w:rFonts w:ascii="Times New Roman" w:eastAsia="Times New Roman" w:hAnsi="Times New Roman" w:cs="Times New Roman"/>
          <w:bCs/>
          <w:sz w:val="28"/>
          <w:szCs w:val="28"/>
          <w:lang w:eastAsia="ru-RU"/>
        </w:rPr>
      </w:pPr>
      <w:r w:rsidRPr="00F93852">
        <w:rPr>
          <w:rFonts w:ascii="Times New Roman" w:eastAsia="Times New Roman" w:hAnsi="Times New Roman" w:cs="Times New Roman"/>
          <w:bCs/>
          <w:sz w:val="28"/>
          <w:szCs w:val="28"/>
          <w:lang w:eastAsia="ru-RU"/>
        </w:rPr>
        <w:t>эффект успокоения (устранение эмоциональной напряженности);</w:t>
      </w:r>
    </w:p>
    <w:p w:rsidR="00FD046D" w:rsidRPr="00F93852" w:rsidRDefault="00FD046D" w:rsidP="00F93852">
      <w:pPr>
        <w:pStyle w:val="a3"/>
        <w:numPr>
          <w:ilvl w:val="0"/>
          <w:numId w:val="5"/>
        </w:numPr>
        <w:spacing w:after="0" w:line="360" w:lineRule="auto"/>
        <w:ind w:left="0" w:firstLine="709"/>
        <w:jc w:val="both"/>
        <w:rPr>
          <w:rFonts w:ascii="Times New Roman" w:eastAsia="Times New Roman" w:hAnsi="Times New Roman" w:cs="Times New Roman"/>
          <w:bCs/>
          <w:sz w:val="28"/>
          <w:szCs w:val="28"/>
          <w:lang w:eastAsia="ru-RU"/>
        </w:rPr>
      </w:pPr>
      <w:r w:rsidRPr="00F93852">
        <w:rPr>
          <w:rFonts w:ascii="Times New Roman" w:eastAsia="Times New Roman" w:hAnsi="Times New Roman" w:cs="Times New Roman"/>
          <w:bCs/>
          <w:sz w:val="28"/>
          <w:szCs w:val="28"/>
          <w:lang w:eastAsia="ru-RU"/>
        </w:rPr>
        <w:t>эффект восстановления (ослабление проявлений утомления);</w:t>
      </w:r>
    </w:p>
    <w:p w:rsidR="00FD046D" w:rsidRPr="00F93852" w:rsidRDefault="00FD046D" w:rsidP="00F93852">
      <w:pPr>
        <w:pStyle w:val="a3"/>
        <w:numPr>
          <w:ilvl w:val="0"/>
          <w:numId w:val="5"/>
        </w:numPr>
        <w:spacing w:after="0" w:line="360" w:lineRule="auto"/>
        <w:ind w:left="0" w:firstLine="709"/>
        <w:jc w:val="both"/>
        <w:rPr>
          <w:rFonts w:ascii="Times New Roman" w:eastAsia="Times New Roman" w:hAnsi="Times New Roman" w:cs="Times New Roman"/>
          <w:bCs/>
          <w:sz w:val="28"/>
          <w:szCs w:val="28"/>
          <w:lang w:eastAsia="ru-RU"/>
        </w:rPr>
      </w:pPr>
      <w:r w:rsidRPr="00F93852">
        <w:rPr>
          <w:rFonts w:ascii="Times New Roman" w:eastAsia="Times New Roman" w:hAnsi="Times New Roman" w:cs="Times New Roman"/>
          <w:bCs/>
          <w:sz w:val="28"/>
          <w:szCs w:val="28"/>
          <w:lang w:eastAsia="ru-RU"/>
        </w:rPr>
        <w:t>эффект активизации (повышение психофизиологической реактивности).</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1. Подумайте и запишите ответы на вопросы: «Что я могу сделать, чтобы снизить свой уровень стресса, доставить себе радость?»</w:t>
      </w:r>
      <w:r w:rsidRPr="00F93852">
        <w:rPr>
          <w:rFonts w:ascii="Times New Roman" w:eastAsia="Times New Roman" w:hAnsi="Times New Roman" w:cs="Times New Roman"/>
          <w:sz w:val="28"/>
          <w:szCs w:val="28"/>
          <w:lang w:eastAsia="ru-RU"/>
        </w:rPr>
        <w:br/>
        <w:t>2. Попробуйте найти смысл, наполнить значимостью записанные вами ответы и осознать, как они могут противостоять негативным убеждениям.</w:t>
      </w:r>
      <w:r w:rsidRPr="00F93852">
        <w:rPr>
          <w:rFonts w:ascii="Times New Roman" w:eastAsia="Times New Roman" w:hAnsi="Times New Roman" w:cs="Times New Roman"/>
          <w:sz w:val="28"/>
          <w:szCs w:val="28"/>
          <w:lang w:eastAsia="ru-RU"/>
        </w:rPr>
        <w:br/>
        <w:t>Первый список может выглядеть так:</w:t>
      </w:r>
    </w:p>
    <w:p w:rsidR="00276AEC" w:rsidRPr="00F93852" w:rsidRDefault="007078E7" w:rsidP="00F93852">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играю со своими детьми</w:t>
      </w:r>
    </w:p>
    <w:p w:rsidR="00276AEC" w:rsidRPr="00F93852" w:rsidRDefault="007078E7" w:rsidP="00F93852">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читаю, лежа на диване</w:t>
      </w:r>
    </w:p>
    <w:p w:rsidR="007078E7" w:rsidRPr="00F93852" w:rsidRDefault="007078E7" w:rsidP="00F93852">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работаю в саду</w:t>
      </w:r>
    </w:p>
    <w:p w:rsidR="00D268B9"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Второй список может выглядеть так:</w:t>
      </w:r>
      <w:r w:rsidRPr="00F93852">
        <w:rPr>
          <w:rFonts w:ascii="Times New Roman" w:eastAsia="Times New Roman" w:hAnsi="Times New Roman" w:cs="Times New Roman"/>
          <w:sz w:val="28"/>
          <w:szCs w:val="28"/>
          <w:lang w:eastAsia="ru-RU"/>
        </w:rPr>
        <w:br/>
      </w:r>
    </w:p>
    <w:p w:rsidR="00D268B9" w:rsidRPr="00F93852" w:rsidRDefault="007078E7" w:rsidP="00F93852">
      <w:pPr>
        <w:pStyle w:val="a3"/>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играю с детьми и разделяю их радость, ощущаю безопасность и радость</w:t>
      </w:r>
    </w:p>
    <w:p w:rsidR="00D268B9" w:rsidRPr="00F93852" w:rsidRDefault="007078E7" w:rsidP="00F93852">
      <w:pPr>
        <w:pStyle w:val="a3"/>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lastRenderedPageBreak/>
        <w:t xml:space="preserve">работаю в саду и </w:t>
      </w:r>
      <w:proofErr w:type="gramStart"/>
      <w:r w:rsidRPr="00F93852">
        <w:rPr>
          <w:rFonts w:ascii="Times New Roman" w:eastAsia="Times New Roman" w:hAnsi="Times New Roman" w:cs="Times New Roman"/>
          <w:sz w:val="28"/>
          <w:szCs w:val="28"/>
          <w:lang w:eastAsia="ru-RU"/>
        </w:rPr>
        <w:t>наслаждаюсь красотой природы</w:t>
      </w:r>
      <w:r w:rsidRPr="00F93852">
        <w:rPr>
          <w:rFonts w:ascii="Times New Roman" w:eastAsia="Times New Roman" w:hAnsi="Times New Roman" w:cs="Times New Roman"/>
          <w:sz w:val="28"/>
          <w:szCs w:val="28"/>
          <w:lang w:eastAsia="ru-RU"/>
        </w:rPr>
        <w:br/>
        <w:t>встречаюсь</w:t>
      </w:r>
      <w:proofErr w:type="gramEnd"/>
      <w:r w:rsidRPr="00F93852">
        <w:rPr>
          <w:rFonts w:ascii="Times New Roman" w:eastAsia="Times New Roman" w:hAnsi="Times New Roman" w:cs="Times New Roman"/>
          <w:sz w:val="28"/>
          <w:szCs w:val="28"/>
          <w:lang w:eastAsia="ru-RU"/>
        </w:rPr>
        <w:t xml:space="preserve"> с друзьями, стараясь оценить роскошь человеческого общения и т.д.</w:t>
      </w:r>
    </w:p>
    <w:p w:rsidR="00D268B9" w:rsidRPr="00F93852" w:rsidRDefault="007078E7" w:rsidP="00F93852">
      <w:pPr>
        <w:pStyle w:val="a3"/>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встречаюсь с друзьями</w:t>
      </w:r>
    </w:p>
    <w:p w:rsidR="007078E7" w:rsidRPr="00F93852" w:rsidRDefault="007078E7" w:rsidP="00F93852">
      <w:pPr>
        <w:pStyle w:val="a3"/>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смотрю телевизор</w:t>
      </w:r>
    </w:p>
    <w:p w:rsidR="00FD046D" w:rsidRPr="00F93852" w:rsidRDefault="00FD046D" w:rsidP="00F93852">
      <w:pPr>
        <w:spacing w:after="0" w:line="360" w:lineRule="auto"/>
        <w:contextualSpacing/>
        <w:jc w:val="both"/>
        <w:rPr>
          <w:rFonts w:ascii="Times New Roman" w:eastAsia="Times New Roman" w:hAnsi="Times New Roman" w:cs="Times New Roman"/>
          <w:sz w:val="28"/>
          <w:szCs w:val="28"/>
          <w:lang w:eastAsia="ru-RU"/>
        </w:rPr>
      </w:pPr>
    </w:p>
    <w:p w:rsidR="00FD046D" w:rsidRPr="00F93852" w:rsidRDefault="00FD046D" w:rsidP="00F93852">
      <w:pPr>
        <w:spacing w:after="0" w:line="360" w:lineRule="auto"/>
        <w:ind w:firstLine="709"/>
        <w:contextualSpacing/>
        <w:jc w:val="both"/>
        <w:rPr>
          <w:rFonts w:ascii="Times New Roman" w:eastAsia="Times New Roman" w:hAnsi="Times New Roman" w:cs="Times New Roman"/>
          <w:b/>
          <w:sz w:val="28"/>
          <w:szCs w:val="28"/>
          <w:lang w:eastAsia="ru-RU"/>
        </w:rPr>
      </w:pPr>
      <w:r w:rsidRPr="00F93852">
        <w:rPr>
          <w:rFonts w:ascii="Times New Roman" w:eastAsia="Times New Roman" w:hAnsi="Times New Roman" w:cs="Times New Roman"/>
          <w:b/>
          <w:sz w:val="28"/>
          <w:szCs w:val="28"/>
          <w:lang w:eastAsia="ru-RU"/>
        </w:rPr>
        <w:t>Упражнения на снятие напряжения.</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xml:space="preserve">А сейчас я хочу предложить вам несколько упражнений, которые </w:t>
      </w:r>
      <w:proofErr w:type="gramStart"/>
      <w:r w:rsidRPr="00F93852">
        <w:rPr>
          <w:rFonts w:ascii="Times New Roman" w:eastAsia="Times New Roman" w:hAnsi="Times New Roman" w:cs="Times New Roman"/>
          <w:sz w:val="28"/>
          <w:szCs w:val="28"/>
          <w:lang w:eastAsia="ru-RU"/>
        </w:rPr>
        <w:t>снимут ваше напряжение и которые вы можете</w:t>
      </w:r>
      <w:proofErr w:type="gramEnd"/>
      <w:r w:rsidRPr="00F93852">
        <w:rPr>
          <w:rFonts w:ascii="Times New Roman" w:eastAsia="Times New Roman" w:hAnsi="Times New Roman" w:cs="Times New Roman"/>
          <w:sz w:val="28"/>
          <w:szCs w:val="28"/>
          <w:lang w:eastAsia="ru-RU"/>
        </w:rPr>
        <w:t xml:space="preserve"> использовать в повседневной жизни.</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
          <w:sz w:val="28"/>
          <w:szCs w:val="28"/>
          <w:lang w:eastAsia="ru-RU"/>
        </w:rPr>
      </w:pPr>
      <w:r w:rsidRPr="00F93852">
        <w:rPr>
          <w:rFonts w:ascii="Times New Roman" w:eastAsia="Times New Roman" w:hAnsi="Times New Roman" w:cs="Times New Roman"/>
          <w:b/>
          <w:sz w:val="28"/>
          <w:szCs w:val="28"/>
          <w:lang w:eastAsia="ru-RU"/>
        </w:rPr>
        <w:t>"Дышите глубже"</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Когда вы испытываете эмоциональный дискомфорт, просто проверьте, как вы дышите. Дыхание состоит из трёх фаз вдох - пауза - выдох. При повышенной возбудимости, беспокойстве, нервозности или раздражительности нужно дышать так. Вдох - пауза - выдох. Начните с 5 секунд. Попробуем!</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Долго дышать в таком ритме не нужно. Следите за результатом и по нему ориентируйтесь. Можно увеличивать длительность каждой фазы. Для того что бы поднять общий тонус, собраться с силами чередование фаз должно быть следующим вдох-выдох-пауза. Попробуем!</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Умение снимать мышечные зажимы позволяет снять нервно-психическое напряжение. Говорят, клин клином вышибают, и мы поступим точно так же. Что бы достичь максимального расслабления нужно напрячься максимально сильно.</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
          <w:sz w:val="28"/>
          <w:szCs w:val="28"/>
          <w:lang w:eastAsia="ru-RU"/>
        </w:rPr>
      </w:pPr>
      <w:r w:rsidRPr="00F93852">
        <w:rPr>
          <w:rFonts w:ascii="Times New Roman" w:eastAsia="Times New Roman" w:hAnsi="Times New Roman" w:cs="Times New Roman"/>
          <w:b/>
          <w:sz w:val="28"/>
          <w:szCs w:val="28"/>
          <w:lang w:eastAsia="ru-RU"/>
        </w:rPr>
        <w:t>Упражнение "Лимон"</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Цель: управление состоянием мышечного напряжения и расслабления.</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93852">
        <w:rPr>
          <w:rFonts w:ascii="Times New Roman" w:eastAsia="Times New Roman" w:hAnsi="Times New Roman" w:cs="Times New Roman"/>
          <w:sz w:val="28"/>
          <w:szCs w:val="28"/>
          <w:lang w:eastAsia="ru-RU"/>
        </w:rPr>
        <w:t>Сядьте удобно: руки свободно положите на колени (ладонями вверх, плечи и голова опущены.</w:t>
      </w:r>
      <w:proofErr w:type="gramEnd"/>
      <w:r w:rsidRPr="00F93852">
        <w:rPr>
          <w:rFonts w:ascii="Times New Roman" w:eastAsia="Times New Roman" w:hAnsi="Times New Roman" w:cs="Times New Roman"/>
          <w:sz w:val="28"/>
          <w:szCs w:val="28"/>
          <w:lang w:eastAsia="ru-RU"/>
        </w:rPr>
        <w:t xml:space="preserve">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w:t>
      </w:r>
      <w:r w:rsidRPr="00F93852">
        <w:rPr>
          <w:rFonts w:ascii="Times New Roman" w:eastAsia="Times New Roman" w:hAnsi="Times New Roman" w:cs="Times New Roman"/>
          <w:sz w:val="28"/>
          <w:szCs w:val="28"/>
          <w:lang w:eastAsia="ru-RU"/>
        </w:rPr>
        <w:lastRenderedPageBreak/>
        <w:t>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
          <w:sz w:val="28"/>
          <w:szCs w:val="28"/>
          <w:lang w:eastAsia="ru-RU"/>
        </w:rPr>
      </w:pPr>
      <w:r w:rsidRPr="00F93852">
        <w:rPr>
          <w:rFonts w:ascii="Times New Roman" w:eastAsia="Times New Roman" w:hAnsi="Times New Roman" w:cs="Times New Roman"/>
          <w:b/>
          <w:sz w:val="28"/>
          <w:szCs w:val="28"/>
          <w:lang w:eastAsia="ru-RU"/>
        </w:rPr>
        <w:t>Следующая техника "Ластик"</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Для поддержания стабильного психологического состояния, а также для профилактики различных профессиональных психосоматических расстройств важно уметь забывать, как бы "стирать" из памяти конфликтные ситуации.</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Сядьте и расслабьтесь. Закройте глаза. Представьте перед собой чистый альбомный лист бумаги. Карандаши, ластик. Мысленно нарисуйте на листе негативную ситуацию, которую необходимо забыть. Это может быть реальная картинка, образная ассоциация, символ и т. д. Мысленно возьмите ластик и начинайте последовательно "стирать" с листа бумаги представленную ситуацию. "Стирайте" до тех пор, пока картинка не исчезнет с листа. Откройте глаза. Произведите проверку. Для этого закройте глаза и представьте тот же лист бумаги. Если картинка не исчезла, снова возьмите ластик и "стирайте" до ее полного исчезновения. Через некоторое время методику можно повторить.</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В результате выполнения антистрессовых упражнений восстанавливается межполушарное взаимодействие и активизируется нейроэндокринный механизм, обеспечивающий адаптацию к стрессовой ситуации и постепенный психофизиологический выход из нее.</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
          <w:sz w:val="28"/>
          <w:szCs w:val="28"/>
          <w:lang w:eastAsia="ru-RU"/>
        </w:rPr>
      </w:pPr>
      <w:r w:rsidRPr="00F93852">
        <w:rPr>
          <w:rFonts w:ascii="Times New Roman" w:eastAsia="Times New Roman" w:hAnsi="Times New Roman" w:cs="Times New Roman"/>
          <w:b/>
          <w:sz w:val="28"/>
          <w:szCs w:val="28"/>
          <w:lang w:eastAsia="ru-RU"/>
        </w:rPr>
        <w:t>Упражнение "Сосулька" ("Мороженое")</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Цель: управление состоянием мышечного напряжения и расслабления.</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xml:space="preserve">Встаньте, пожалуйста, руки поднимите вверх и закройте глаза. Представьте, что вы - сосулька или мороженое. </w:t>
      </w:r>
      <w:proofErr w:type="gramStart"/>
      <w:r w:rsidRPr="00F93852">
        <w:rPr>
          <w:rFonts w:ascii="Times New Roman" w:eastAsia="Times New Roman" w:hAnsi="Times New Roman" w:cs="Times New Roman"/>
          <w:sz w:val="28"/>
          <w:szCs w:val="28"/>
          <w:lang w:eastAsia="ru-RU"/>
        </w:rPr>
        <w:t>Напрягите все мышцы вашего тела: ладони, плечи, шею, корпус, живот, ягодицы, ноги.</w:t>
      </w:r>
      <w:proofErr w:type="gramEnd"/>
      <w:r w:rsidRPr="00F93852">
        <w:rPr>
          <w:rFonts w:ascii="Times New Roman" w:eastAsia="Times New Roman" w:hAnsi="Times New Roman" w:cs="Times New Roman"/>
          <w:sz w:val="28"/>
          <w:szCs w:val="28"/>
          <w:lang w:eastAsia="ru-RU"/>
        </w:rPr>
        <w:t xml:space="preserve"> Запомните эти ощущения. Замрите в этой позе. Заморозьте себя. Затем представьте, что под действием солнечного тепла вы начинаете медленно таять. Расслабляйте </w:t>
      </w:r>
      <w:r w:rsidRPr="00F93852">
        <w:rPr>
          <w:rFonts w:ascii="Times New Roman" w:eastAsia="Times New Roman" w:hAnsi="Times New Roman" w:cs="Times New Roman"/>
          <w:sz w:val="28"/>
          <w:szCs w:val="28"/>
          <w:lang w:eastAsia="ru-RU"/>
        </w:rPr>
        <w:lastRenderedPageBreak/>
        <w:t>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 Выполним упражнение ещё раз.</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
          <w:sz w:val="28"/>
          <w:szCs w:val="28"/>
          <w:lang w:eastAsia="ru-RU"/>
        </w:rPr>
      </w:pPr>
      <w:r w:rsidRPr="00F93852">
        <w:rPr>
          <w:rFonts w:ascii="Times New Roman" w:eastAsia="Times New Roman" w:hAnsi="Times New Roman" w:cs="Times New Roman"/>
          <w:b/>
          <w:sz w:val="28"/>
          <w:szCs w:val="28"/>
          <w:lang w:eastAsia="ru-RU"/>
        </w:rPr>
        <w:t>Игровое упражнение «Бумажные мячики».</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Чтобы у нас не копились отрицательные эмоции, их необходимо отреагировать. В этом нам поможет игра Бумажные мячики. Разделиться на 2 команды. Смять из газет бумажные шарики. Команды располагаются на расстоянии 4 метров друг от друга. Под веселую музыку все начинают перебрасывать свои мячи на другую сторону. Задача каждой команды</w:t>
      </w:r>
      <w:proofErr w:type="gramStart"/>
      <w:r w:rsidRPr="00F93852">
        <w:rPr>
          <w:rFonts w:ascii="Times New Roman" w:eastAsia="Times New Roman" w:hAnsi="Times New Roman" w:cs="Times New Roman"/>
          <w:sz w:val="28"/>
          <w:szCs w:val="28"/>
          <w:lang w:eastAsia="ru-RU"/>
        </w:rPr>
        <w:t>.</w:t>
      </w:r>
      <w:proofErr w:type="gramEnd"/>
      <w:r w:rsidRPr="00F93852">
        <w:rPr>
          <w:rFonts w:ascii="Times New Roman" w:eastAsia="Times New Roman" w:hAnsi="Times New Roman" w:cs="Times New Roman"/>
          <w:sz w:val="28"/>
          <w:szCs w:val="28"/>
          <w:lang w:eastAsia="ru-RU"/>
        </w:rPr>
        <w:t xml:space="preserve"> </w:t>
      </w:r>
      <w:proofErr w:type="gramStart"/>
      <w:r w:rsidRPr="00F93852">
        <w:rPr>
          <w:rFonts w:ascii="Times New Roman" w:eastAsia="Times New Roman" w:hAnsi="Times New Roman" w:cs="Times New Roman"/>
          <w:sz w:val="28"/>
          <w:szCs w:val="28"/>
          <w:lang w:eastAsia="ru-RU"/>
        </w:rPr>
        <w:t>ч</w:t>
      </w:r>
      <w:proofErr w:type="gramEnd"/>
      <w:r w:rsidRPr="00F93852">
        <w:rPr>
          <w:rFonts w:ascii="Times New Roman" w:eastAsia="Times New Roman" w:hAnsi="Times New Roman" w:cs="Times New Roman"/>
          <w:sz w:val="28"/>
          <w:szCs w:val="28"/>
          <w:lang w:eastAsia="ru-RU"/>
        </w:rPr>
        <w:t>тобы на их стороне не оказалось мячей, когда закончится музыка.</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
          <w:sz w:val="28"/>
          <w:szCs w:val="28"/>
          <w:lang w:eastAsia="ru-RU"/>
        </w:rPr>
      </w:pPr>
      <w:r w:rsidRPr="00F93852">
        <w:rPr>
          <w:rFonts w:ascii="Times New Roman" w:eastAsia="Times New Roman" w:hAnsi="Times New Roman" w:cs="Times New Roman"/>
          <w:b/>
          <w:sz w:val="28"/>
          <w:szCs w:val="28"/>
          <w:lang w:eastAsia="ru-RU"/>
        </w:rPr>
        <w:t>ПРИТЧА ПРО СТАКАН</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xml:space="preserve">В начале урока профессор поднял стакан с небольшим количеством воды. Он держал этот стакан, пока все студенты </w:t>
      </w:r>
      <w:proofErr w:type="gramStart"/>
      <w:r w:rsidRPr="00F93852">
        <w:rPr>
          <w:rFonts w:ascii="Times New Roman" w:eastAsia="Times New Roman" w:hAnsi="Times New Roman" w:cs="Times New Roman"/>
          <w:sz w:val="28"/>
          <w:szCs w:val="28"/>
          <w:lang w:eastAsia="ru-RU"/>
        </w:rPr>
        <w:t>не обратили на него внимание</w:t>
      </w:r>
      <w:proofErr w:type="gramEnd"/>
      <w:r w:rsidRPr="00F93852">
        <w:rPr>
          <w:rFonts w:ascii="Times New Roman" w:eastAsia="Times New Roman" w:hAnsi="Times New Roman" w:cs="Times New Roman"/>
          <w:sz w:val="28"/>
          <w:szCs w:val="28"/>
          <w:lang w:eastAsia="ru-RU"/>
        </w:rPr>
        <w:t>, а затем спросил: "Сколько, по-вашему, весит этот стакан?"</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"50 грамм!", "100 грамм!", "125 грамм!" - предполагали студенты.</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xml:space="preserve">- Я и сам не знаю, - продолжил профессор, - чтобы узнать это, нужно его взвесить. Но вопрос </w:t>
      </w:r>
      <w:proofErr w:type="gramStart"/>
      <w:r w:rsidRPr="00F93852">
        <w:rPr>
          <w:rFonts w:ascii="Times New Roman" w:eastAsia="Times New Roman" w:hAnsi="Times New Roman" w:cs="Times New Roman"/>
          <w:sz w:val="28"/>
          <w:szCs w:val="28"/>
          <w:lang w:eastAsia="ru-RU"/>
        </w:rPr>
        <w:t>в</w:t>
      </w:r>
      <w:proofErr w:type="gramEnd"/>
      <w:r w:rsidRPr="00F93852">
        <w:rPr>
          <w:rFonts w:ascii="Times New Roman" w:eastAsia="Times New Roman" w:hAnsi="Times New Roman" w:cs="Times New Roman"/>
          <w:sz w:val="28"/>
          <w:szCs w:val="28"/>
          <w:lang w:eastAsia="ru-RU"/>
        </w:rPr>
        <w:t xml:space="preserve"> </w:t>
      </w:r>
      <w:proofErr w:type="gramStart"/>
      <w:r w:rsidRPr="00F93852">
        <w:rPr>
          <w:rFonts w:ascii="Times New Roman" w:eastAsia="Times New Roman" w:hAnsi="Times New Roman" w:cs="Times New Roman"/>
          <w:sz w:val="28"/>
          <w:szCs w:val="28"/>
          <w:lang w:eastAsia="ru-RU"/>
        </w:rPr>
        <w:t>другом</w:t>
      </w:r>
      <w:proofErr w:type="gramEnd"/>
      <w:r w:rsidRPr="00F93852">
        <w:rPr>
          <w:rFonts w:ascii="Times New Roman" w:eastAsia="Times New Roman" w:hAnsi="Times New Roman" w:cs="Times New Roman"/>
          <w:sz w:val="28"/>
          <w:szCs w:val="28"/>
          <w:lang w:eastAsia="ru-RU"/>
        </w:rPr>
        <w:t>: что будет, если я подержу так стакан в течение нескольких минут?</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Ничего, - ответили студенты.</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Хорошо. А что будет, если я подержу этот стакан в течение часа? - снова спросил профессор.</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У вас заболит рука, - ответил один из студентов.</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Так. А что будет, если я, таким образом, продержу стакан целый день?</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Ваша рука окаменеет, вы почувствуете сильное напряжение в мышцах, и вам даже может парализовать руку, и придется отправить в вас больницу, - сказал студент под всеобщий смех аудитории.</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Очень хорошо, - невозмутимо продолжал профессор, - однако изменился ли вес стакана в течени</w:t>
      </w:r>
      <w:proofErr w:type="gramStart"/>
      <w:r w:rsidRPr="00F93852">
        <w:rPr>
          <w:rFonts w:ascii="Times New Roman" w:eastAsia="Times New Roman" w:hAnsi="Times New Roman" w:cs="Times New Roman"/>
          <w:sz w:val="28"/>
          <w:szCs w:val="28"/>
          <w:lang w:eastAsia="ru-RU"/>
        </w:rPr>
        <w:t>и</w:t>
      </w:r>
      <w:proofErr w:type="gramEnd"/>
      <w:r w:rsidRPr="00F93852">
        <w:rPr>
          <w:rFonts w:ascii="Times New Roman" w:eastAsia="Times New Roman" w:hAnsi="Times New Roman" w:cs="Times New Roman"/>
          <w:sz w:val="28"/>
          <w:szCs w:val="28"/>
          <w:lang w:eastAsia="ru-RU"/>
        </w:rPr>
        <w:t xml:space="preserve"> этого времени?</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lastRenderedPageBreak/>
        <w:t>- Нет, - был ответ. - Тогда откуда появилась боль в плече и напряжение в мышцах?</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Студенты были удивлены и обескуражены.</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Что мне нужно сделать, чтобы избавиться от боли? - Спросил профессор.</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Опустить стакан, - последовал ответ из аудитории.</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Вот, - воскликнул профессор, - точно так же происходит и с жизненными проблемами и неудачами.</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xml:space="preserve">Будете держать их в голове несколько минут - это нормально. Будете думать о них много времени, начнете испытывать боль. А если будет продолжать думать об этом долгое, продолжительное время, то это начнет </w:t>
      </w:r>
      <w:proofErr w:type="spellStart"/>
      <w:r w:rsidRPr="00F93852">
        <w:rPr>
          <w:rFonts w:ascii="Times New Roman" w:eastAsia="Times New Roman" w:hAnsi="Times New Roman" w:cs="Times New Roman"/>
          <w:sz w:val="28"/>
          <w:szCs w:val="28"/>
          <w:lang w:eastAsia="ru-RU"/>
        </w:rPr>
        <w:t>парализовывать</w:t>
      </w:r>
      <w:proofErr w:type="spellEnd"/>
      <w:r w:rsidRPr="00F93852">
        <w:rPr>
          <w:rFonts w:ascii="Times New Roman" w:eastAsia="Times New Roman" w:hAnsi="Times New Roman" w:cs="Times New Roman"/>
          <w:sz w:val="28"/>
          <w:szCs w:val="28"/>
          <w:lang w:eastAsia="ru-RU"/>
        </w:rPr>
        <w:t xml:space="preserve"> вас, т.е. вы не сможете ничем другим заниматься. Важно обдумать ситуацию и сделать выводы, но еще важнее отпустить эти проблемы от себя в конце каждого дня, перед тем как вы идете спать. </w:t>
      </w:r>
      <w:proofErr w:type="gramStart"/>
      <w:r w:rsidRPr="00F93852">
        <w:rPr>
          <w:rFonts w:ascii="Times New Roman" w:eastAsia="Times New Roman" w:hAnsi="Times New Roman" w:cs="Times New Roman"/>
          <w:sz w:val="28"/>
          <w:szCs w:val="28"/>
          <w:lang w:eastAsia="ru-RU"/>
        </w:rPr>
        <w:t>И таким образом, вы без напряжения каждое утро сможете просыпаться свежими бодрыми и готовыми справиться с новыми жизненными ситуациями.</w:t>
      </w:r>
      <w:proofErr w:type="gramEnd"/>
      <w:r w:rsidRPr="00F93852">
        <w:rPr>
          <w:rFonts w:ascii="Times New Roman" w:eastAsia="Times New Roman" w:hAnsi="Times New Roman" w:cs="Times New Roman"/>
          <w:sz w:val="28"/>
          <w:szCs w:val="28"/>
          <w:lang w:eastAsia="ru-RU"/>
        </w:rPr>
        <w:t xml:space="preserve"> Опустите стакан!</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b/>
          <w:sz w:val="28"/>
          <w:szCs w:val="28"/>
          <w:lang w:eastAsia="ru-RU"/>
        </w:rPr>
        <w:t>Релаксация «Водопад»</w:t>
      </w:r>
      <w:r w:rsidRPr="00F93852">
        <w:rPr>
          <w:rFonts w:ascii="Times New Roman" w:eastAsia="Times New Roman" w:hAnsi="Times New Roman" w:cs="Times New Roman"/>
          <w:sz w:val="28"/>
          <w:szCs w:val="28"/>
          <w:lang w:eastAsia="ru-RU"/>
        </w:rPr>
        <w:t xml:space="preserve">. (Звучит релаксационная музыка, которая поможет педагогам расслабиться). </w:t>
      </w:r>
    </w:p>
    <w:p w:rsidR="00FD046D" w:rsidRPr="00F93852" w:rsidRDefault="00FD046D" w:rsidP="00F93852">
      <w:pPr>
        <w:spacing w:after="0" w:line="360" w:lineRule="auto"/>
        <w:ind w:firstLine="709"/>
        <w:contextualSpacing/>
        <w:jc w:val="both"/>
        <w:rPr>
          <w:rFonts w:ascii="Times New Roman" w:eastAsia="Times New Roman" w:hAnsi="Times New Roman" w:cs="Times New Roman"/>
          <w:b/>
          <w:sz w:val="28"/>
          <w:szCs w:val="28"/>
          <w:lang w:eastAsia="ru-RU"/>
        </w:rPr>
      </w:pPr>
      <w:r w:rsidRPr="00F93852">
        <w:rPr>
          <w:rFonts w:ascii="Times New Roman" w:eastAsia="Times New Roman" w:hAnsi="Times New Roman" w:cs="Times New Roman"/>
          <w:b/>
          <w:sz w:val="28"/>
          <w:szCs w:val="28"/>
          <w:lang w:eastAsia="ru-RU"/>
        </w:rPr>
        <w:t>Рефлексия.</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Ваши ощущения после тренинга, настроение?</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-Что понравилось? Что не понравилось?</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Что было полезным?</w:t>
      </w:r>
    </w:p>
    <w:p w:rsidR="00FD046D" w:rsidRPr="00F93852" w:rsidRDefault="00FD046D"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Удалось ли вам расслабиться? Снять напряжение?</w:t>
      </w:r>
    </w:p>
    <w:p w:rsidR="00D268B9" w:rsidRPr="00F93852" w:rsidRDefault="00D268B9" w:rsidP="00F93852">
      <w:pPr>
        <w:spacing w:after="0" w:line="360" w:lineRule="auto"/>
        <w:contextualSpacing/>
        <w:jc w:val="both"/>
        <w:rPr>
          <w:rFonts w:ascii="Times New Roman" w:eastAsia="Times New Roman" w:hAnsi="Times New Roman" w:cs="Times New Roman"/>
          <w:sz w:val="28"/>
          <w:szCs w:val="28"/>
          <w:lang w:eastAsia="ru-RU"/>
        </w:rPr>
      </w:pP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7. </w:t>
      </w:r>
      <w:r w:rsidRPr="00F93852">
        <w:rPr>
          <w:rFonts w:ascii="Times New Roman" w:eastAsia="Times New Roman" w:hAnsi="Times New Roman" w:cs="Times New Roman"/>
          <w:b/>
          <w:bCs/>
          <w:sz w:val="28"/>
          <w:szCs w:val="28"/>
          <w:lang w:eastAsia="ru-RU"/>
        </w:rPr>
        <w:t>Упражнение «Моечная машина»</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xml:space="preserve">Все участники становятся в две шеренги лицом дуг к другу. Первый человек становится «машиной», последний – «сушилкой». «Машина» </w:t>
      </w:r>
      <w:r w:rsidRPr="00F93852">
        <w:rPr>
          <w:rFonts w:ascii="Times New Roman" w:eastAsia="Times New Roman" w:hAnsi="Times New Roman" w:cs="Times New Roman"/>
          <w:sz w:val="28"/>
          <w:szCs w:val="28"/>
          <w:lang w:eastAsia="ru-RU"/>
        </w:rPr>
        <w:lastRenderedPageBreak/>
        <w:t xml:space="preserve">проходит между шеренгами, все ее моют, поглаживают, бережно и аккуратно потирают. «Сушилка» должна его высушить – обнять. </w:t>
      </w:r>
      <w:proofErr w:type="gramStart"/>
      <w:r w:rsidRPr="00F93852">
        <w:rPr>
          <w:rFonts w:ascii="Times New Roman" w:eastAsia="Times New Roman" w:hAnsi="Times New Roman" w:cs="Times New Roman"/>
          <w:sz w:val="28"/>
          <w:szCs w:val="28"/>
          <w:lang w:eastAsia="ru-RU"/>
        </w:rPr>
        <w:t>Прошедший</w:t>
      </w:r>
      <w:proofErr w:type="gramEnd"/>
      <w:r w:rsidRPr="00F93852">
        <w:rPr>
          <w:rFonts w:ascii="Times New Roman" w:eastAsia="Times New Roman" w:hAnsi="Times New Roman" w:cs="Times New Roman"/>
          <w:sz w:val="28"/>
          <w:szCs w:val="28"/>
          <w:lang w:eastAsia="ru-RU"/>
        </w:rPr>
        <w:t xml:space="preserve"> «мойку» становятся «сушилкой», с начала шеренги идет следующая «машина».</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8. </w:t>
      </w:r>
      <w:r w:rsidRPr="00F93852">
        <w:rPr>
          <w:rFonts w:ascii="Times New Roman" w:eastAsia="Times New Roman" w:hAnsi="Times New Roman" w:cs="Times New Roman"/>
          <w:b/>
          <w:bCs/>
          <w:sz w:val="28"/>
          <w:szCs w:val="28"/>
          <w:lang w:eastAsia="ru-RU"/>
        </w:rPr>
        <w:t>Психологическая поддержка и обратная связь.</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Каждому присутствующему дается лист тонированной бумаги А</w:t>
      </w:r>
      <w:proofErr w:type="gramStart"/>
      <w:r w:rsidRPr="00F93852">
        <w:rPr>
          <w:rFonts w:ascii="Times New Roman" w:eastAsia="Times New Roman" w:hAnsi="Times New Roman" w:cs="Times New Roman"/>
          <w:sz w:val="28"/>
          <w:szCs w:val="28"/>
          <w:lang w:eastAsia="ru-RU"/>
        </w:rPr>
        <w:t>4</w:t>
      </w:r>
      <w:proofErr w:type="gramEnd"/>
      <w:r w:rsidRPr="00F93852">
        <w:rPr>
          <w:rFonts w:ascii="Times New Roman" w:eastAsia="Times New Roman" w:hAnsi="Times New Roman" w:cs="Times New Roman"/>
          <w:sz w:val="28"/>
          <w:szCs w:val="28"/>
          <w:lang w:eastAsia="ru-RU"/>
        </w:rPr>
        <w:t>. Его надо разделить на 4 части. На трех написать послания трем сидящим справа после него участникам круга. Послание должно иметь позитивное содержание, личностную обращенность, любым образом упоминать сильные стороны конкретного человека. На четвертой части листка формулируется впечатление от прошедшего занятия – это для тренера. Оно может иметь либо конструктивную, либо эмоциональную направленность. Листочки передаются адресатам.</w:t>
      </w:r>
    </w:p>
    <w:p w:rsidR="007078E7" w:rsidRPr="00F93852" w:rsidRDefault="007078E7" w:rsidP="00F93852">
      <w:pPr>
        <w:spacing w:after="0" w:line="360" w:lineRule="auto"/>
        <w:ind w:firstLine="709"/>
        <w:contextualSpacing/>
        <w:jc w:val="both"/>
        <w:rPr>
          <w:rFonts w:ascii="Times New Roman" w:eastAsia="Times New Roman" w:hAnsi="Times New Roman" w:cs="Times New Roman"/>
          <w:b/>
          <w:sz w:val="28"/>
          <w:szCs w:val="28"/>
          <w:lang w:eastAsia="ru-RU"/>
        </w:rPr>
      </w:pPr>
      <w:r w:rsidRPr="00F93852">
        <w:rPr>
          <w:rFonts w:ascii="Times New Roman" w:eastAsia="Times New Roman" w:hAnsi="Times New Roman" w:cs="Times New Roman"/>
          <w:b/>
          <w:sz w:val="28"/>
          <w:szCs w:val="28"/>
          <w:lang w:eastAsia="ru-RU"/>
        </w:rPr>
        <w:t>Мастерство и знания имеют свою цену</w:t>
      </w:r>
    </w:p>
    <w:p w:rsidR="007078E7" w:rsidRPr="00F93852" w:rsidRDefault="007078E7" w:rsidP="00F93852">
      <w:pPr>
        <w:spacing w:after="0" w:line="360" w:lineRule="auto"/>
        <w:ind w:firstLine="709"/>
        <w:contextualSpacing/>
        <w:jc w:val="both"/>
        <w:rPr>
          <w:rFonts w:ascii="Times New Roman" w:eastAsia="Times New Roman" w:hAnsi="Times New Roman" w:cs="Times New Roman"/>
          <w:b/>
          <w:sz w:val="28"/>
          <w:szCs w:val="28"/>
          <w:lang w:eastAsia="ru-RU"/>
        </w:rPr>
      </w:pPr>
      <w:r w:rsidRPr="00F93852">
        <w:rPr>
          <w:rFonts w:ascii="Times New Roman" w:eastAsia="Times New Roman" w:hAnsi="Times New Roman" w:cs="Times New Roman"/>
          <w:b/>
          <w:sz w:val="28"/>
          <w:szCs w:val="28"/>
          <w:lang w:eastAsia="ru-RU"/>
        </w:rPr>
        <w:t>Вот эта притча.</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xml:space="preserve">Она называется </w:t>
      </w:r>
      <w:r w:rsidRPr="00F93852">
        <w:rPr>
          <w:rFonts w:ascii="Times New Roman" w:eastAsia="Times New Roman" w:hAnsi="Times New Roman" w:cs="Times New Roman"/>
          <w:b/>
          <w:sz w:val="28"/>
          <w:szCs w:val="28"/>
          <w:lang w:eastAsia="ru-RU"/>
        </w:rPr>
        <w:t>«Знание дорогого стоит».</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«У крестьянина перестал работать трактор. Все попытки крестьянина и его соседей починить машину были напрасны. Наконец он позвал специалиста. Тот осмотрел трактор, попробовал, как действует стартер, поднял капот и все тщательно проверил. Затем взял молоток. Один раз ударил по мотору и привел его в действие. Мотор затарахтел, будто он и не был испорчен. Когда мастер подал крестьянину счет, тот, удивленно взглянул на него, возмутился: «Как, ты хочешь пятьдесят туманов только за один удар молотком!»</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 «Дорогой друг,- сказал мастер, - за удар молотком я посчитал только один туман, а сорок девять туманов я должен взять с тебя за мои знания, благодаря которым я мог сделать этот удар по нужному месту».</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10. </w:t>
      </w:r>
      <w:r w:rsidRPr="00F93852">
        <w:rPr>
          <w:rFonts w:ascii="Times New Roman" w:eastAsia="Times New Roman" w:hAnsi="Times New Roman" w:cs="Times New Roman"/>
          <w:b/>
          <w:bCs/>
          <w:sz w:val="28"/>
          <w:szCs w:val="28"/>
          <w:lang w:eastAsia="ru-RU"/>
        </w:rPr>
        <w:t>Упражнение «Чему Я научился»</w:t>
      </w:r>
    </w:p>
    <w:p w:rsidR="007078E7" w:rsidRPr="00F93852" w:rsidRDefault="007078E7" w:rsidP="00F93852">
      <w:pPr>
        <w:spacing w:after="0" w:line="360" w:lineRule="auto"/>
        <w:ind w:firstLine="709"/>
        <w:contextualSpacing/>
        <w:jc w:val="both"/>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Предлагается большой лист бумаги со следующими неоконченными предложениями:</w:t>
      </w:r>
    </w:p>
    <w:p w:rsidR="00F93852" w:rsidRDefault="007078E7" w:rsidP="00F93852">
      <w:pPr>
        <w:spacing w:after="0" w:line="360" w:lineRule="auto"/>
        <w:contextualSpacing/>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lastRenderedPageBreak/>
        <w:t>Я научился...</w:t>
      </w:r>
      <w:r w:rsidRPr="00F93852">
        <w:rPr>
          <w:rFonts w:ascii="Times New Roman" w:eastAsia="Times New Roman" w:hAnsi="Times New Roman" w:cs="Times New Roman"/>
          <w:sz w:val="28"/>
          <w:szCs w:val="28"/>
          <w:lang w:eastAsia="ru-RU"/>
        </w:rPr>
        <w:br/>
        <w:t>Я узнал, что...</w:t>
      </w:r>
      <w:r w:rsidRPr="00F93852">
        <w:rPr>
          <w:rFonts w:ascii="Times New Roman" w:eastAsia="Times New Roman" w:hAnsi="Times New Roman" w:cs="Times New Roman"/>
          <w:sz w:val="28"/>
          <w:szCs w:val="28"/>
          <w:lang w:eastAsia="ru-RU"/>
        </w:rPr>
        <w:br/>
        <w:t>Я нашел подтверждение тому, что...</w:t>
      </w:r>
      <w:r w:rsidRPr="00F93852">
        <w:rPr>
          <w:rFonts w:ascii="Times New Roman" w:eastAsia="Times New Roman" w:hAnsi="Times New Roman" w:cs="Times New Roman"/>
          <w:sz w:val="28"/>
          <w:szCs w:val="28"/>
          <w:lang w:eastAsia="ru-RU"/>
        </w:rPr>
        <w:br/>
        <w:t>Я обнаружил, что...</w:t>
      </w:r>
      <w:r w:rsidRPr="00F93852">
        <w:rPr>
          <w:rFonts w:ascii="Times New Roman" w:eastAsia="Times New Roman" w:hAnsi="Times New Roman" w:cs="Times New Roman"/>
          <w:sz w:val="28"/>
          <w:szCs w:val="28"/>
          <w:lang w:eastAsia="ru-RU"/>
        </w:rPr>
        <w:br/>
        <w:t>Я был удивлен тем, что...</w:t>
      </w:r>
      <w:r w:rsidRPr="00F93852">
        <w:rPr>
          <w:rFonts w:ascii="Times New Roman" w:eastAsia="Times New Roman" w:hAnsi="Times New Roman" w:cs="Times New Roman"/>
          <w:sz w:val="28"/>
          <w:szCs w:val="28"/>
          <w:lang w:eastAsia="ru-RU"/>
        </w:rPr>
        <w:br/>
        <w:t>Мне нравится, что...</w:t>
      </w:r>
      <w:r w:rsidRPr="00F93852">
        <w:rPr>
          <w:rFonts w:ascii="Times New Roman" w:eastAsia="Times New Roman" w:hAnsi="Times New Roman" w:cs="Times New Roman"/>
          <w:sz w:val="28"/>
          <w:szCs w:val="28"/>
          <w:lang w:eastAsia="ru-RU"/>
        </w:rPr>
        <w:br/>
        <w:t>Я был разочарован тем, что...</w:t>
      </w:r>
      <w:r w:rsidRPr="00F93852">
        <w:rPr>
          <w:rFonts w:ascii="Times New Roman" w:eastAsia="Times New Roman" w:hAnsi="Times New Roman" w:cs="Times New Roman"/>
          <w:sz w:val="28"/>
          <w:szCs w:val="28"/>
          <w:lang w:eastAsia="ru-RU"/>
        </w:rPr>
        <w:br/>
        <w:t>Самым важным для меня было...</w:t>
      </w:r>
      <w:r w:rsidRPr="00F93852">
        <w:rPr>
          <w:rFonts w:ascii="Times New Roman" w:eastAsia="Times New Roman" w:hAnsi="Times New Roman" w:cs="Times New Roman"/>
          <w:sz w:val="28"/>
          <w:szCs w:val="28"/>
          <w:lang w:eastAsia="ru-RU"/>
        </w:rPr>
        <w:br/>
        <w:t>Мне сегодня...</w:t>
      </w:r>
      <w:r w:rsidR="00D268B9" w:rsidRPr="00F93852">
        <w:rPr>
          <w:rFonts w:ascii="Times New Roman" w:eastAsia="Times New Roman" w:hAnsi="Times New Roman" w:cs="Times New Roman"/>
          <w:sz w:val="28"/>
          <w:szCs w:val="28"/>
          <w:lang w:eastAsia="ru-RU"/>
        </w:rPr>
        <w:t xml:space="preserve">      </w:t>
      </w:r>
    </w:p>
    <w:p w:rsidR="007078E7" w:rsidRPr="00F93852" w:rsidRDefault="007078E7" w:rsidP="00F93852">
      <w:pPr>
        <w:spacing w:after="0" w:line="360" w:lineRule="auto"/>
        <w:ind w:firstLine="709"/>
        <w:contextualSpacing/>
        <w:rPr>
          <w:rFonts w:ascii="Times New Roman" w:eastAsia="Times New Roman" w:hAnsi="Times New Roman" w:cs="Times New Roman"/>
          <w:sz w:val="28"/>
          <w:szCs w:val="28"/>
          <w:lang w:eastAsia="ru-RU"/>
        </w:rPr>
      </w:pPr>
      <w:r w:rsidRPr="00F93852">
        <w:rPr>
          <w:rFonts w:ascii="Times New Roman" w:eastAsia="Times New Roman" w:hAnsi="Times New Roman" w:cs="Times New Roman"/>
          <w:sz w:val="28"/>
          <w:szCs w:val="28"/>
          <w:lang w:eastAsia="ru-RU"/>
        </w:rPr>
        <w:t>Я предлагаю вам сейчас подумать над тем, что вы приобрели, работая в группе. Пожалуйста, допишите по выбору любое из неоконченных предложений, представленных на плакате.</w:t>
      </w:r>
    </w:p>
    <w:p w:rsidR="00D71093" w:rsidRPr="00F93852" w:rsidRDefault="00D71093" w:rsidP="00F93852">
      <w:pPr>
        <w:spacing w:after="0" w:line="360" w:lineRule="auto"/>
        <w:ind w:firstLine="709"/>
        <w:contextualSpacing/>
        <w:jc w:val="both"/>
        <w:rPr>
          <w:rFonts w:ascii="Times New Roman" w:hAnsi="Times New Roman" w:cs="Times New Roman"/>
          <w:sz w:val="28"/>
          <w:szCs w:val="28"/>
        </w:rPr>
      </w:pPr>
    </w:p>
    <w:sectPr w:rsidR="00D71093" w:rsidRPr="00F93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265"/>
    <w:multiLevelType w:val="multilevel"/>
    <w:tmpl w:val="FDF4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5D2FF1"/>
    <w:multiLevelType w:val="hybridMultilevel"/>
    <w:tmpl w:val="F77AA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D116B21"/>
    <w:multiLevelType w:val="hybridMultilevel"/>
    <w:tmpl w:val="36B05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32578F6"/>
    <w:multiLevelType w:val="hybridMultilevel"/>
    <w:tmpl w:val="B198B7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19815BA"/>
    <w:multiLevelType w:val="multilevel"/>
    <w:tmpl w:val="5608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E7"/>
    <w:rsid w:val="00276AEC"/>
    <w:rsid w:val="00313DD8"/>
    <w:rsid w:val="007078E7"/>
    <w:rsid w:val="00D268B9"/>
    <w:rsid w:val="00D71093"/>
    <w:rsid w:val="00DD2A07"/>
    <w:rsid w:val="00F93852"/>
    <w:rsid w:val="00FD0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AEC"/>
    <w:pPr>
      <w:ind w:left="720"/>
      <w:contextualSpacing/>
    </w:pPr>
  </w:style>
  <w:style w:type="paragraph" w:styleId="a4">
    <w:name w:val="Normal (Web)"/>
    <w:basedOn w:val="a"/>
    <w:uiPriority w:val="99"/>
    <w:unhideWhenUsed/>
    <w:rsid w:val="00DD2A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AEC"/>
    <w:pPr>
      <w:ind w:left="720"/>
      <w:contextualSpacing/>
    </w:pPr>
  </w:style>
  <w:style w:type="paragraph" w:styleId="a4">
    <w:name w:val="Normal (Web)"/>
    <w:basedOn w:val="a"/>
    <w:uiPriority w:val="99"/>
    <w:unhideWhenUsed/>
    <w:rsid w:val="00DD2A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82254">
      <w:bodyDiv w:val="1"/>
      <w:marLeft w:val="0"/>
      <w:marRight w:val="0"/>
      <w:marTop w:val="0"/>
      <w:marBottom w:val="0"/>
      <w:divBdr>
        <w:top w:val="none" w:sz="0" w:space="0" w:color="auto"/>
        <w:left w:val="none" w:sz="0" w:space="0" w:color="auto"/>
        <w:bottom w:val="none" w:sz="0" w:space="0" w:color="auto"/>
        <w:right w:val="none" w:sz="0" w:space="0" w:color="auto"/>
      </w:divBdr>
    </w:div>
    <w:div w:id="1384252188">
      <w:bodyDiv w:val="1"/>
      <w:marLeft w:val="0"/>
      <w:marRight w:val="0"/>
      <w:marTop w:val="0"/>
      <w:marBottom w:val="0"/>
      <w:divBdr>
        <w:top w:val="none" w:sz="0" w:space="0" w:color="auto"/>
        <w:left w:val="none" w:sz="0" w:space="0" w:color="auto"/>
        <w:bottom w:val="none" w:sz="0" w:space="0" w:color="auto"/>
        <w:right w:val="none" w:sz="0" w:space="0" w:color="auto"/>
      </w:divBdr>
    </w:div>
    <w:div w:id="15844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2107</Words>
  <Characters>12014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Acer</cp:lastModifiedBy>
  <cp:revision>6</cp:revision>
  <dcterms:created xsi:type="dcterms:W3CDTF">2015-01-24T17:53:00Z</dcterms:created>
  <dcterms:modified xsi:type="dcterms:W3CDTF">2021-02-11T13:08:00Z</dcterms:modified>
</cp:coreProperties>
</file>